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0F" w:rsidRDefault="000C7EE2" w:rsidP="000C7EE2">
      <w:p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Програм мјера за јача</w:t>
      </w: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bs-Cyrl-BA"/>
        </w:rPr>
        <w:t>њ</w:t>
      </w: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е безбједности и спречавања насиља у основним и средњим школама и ђачким домовима у Републици Српској</w:t>
      </w:r>
    </w:p>
    <w:p w:rsidR="000C7EE2" w:rsidRDefault="000C7EE2" w:rsidP="000C7EE2">
      <w:p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1. Приоритети и мјере са индикаторима</w:t>
      </w:r>
    </w:p>
    <w:p w:rsidR="000C7EE2" w:rsidRDefault="000C7EE2" w:rsidP="000C7EE2">
      <w:p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Приоритети представљају кључна поља и правце дјеловања за јачање безбједности и спречавања насиља у школама, на основу којих се изводе мјере са јасним и прецизним индикаторима. Руководећи се напријед поменутим елементима с циљем свеобухватног приступа спречавања насиља у школама и ђачким домовима, предлажемо сљедеће приоритете: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Унапређење законодавног оквира за превенцију насиља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Побољшање материјалних и техничких услова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Прикупљање података о насиљу и у вези са превенцијом насиља, те праћење промјена током времена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Спречавање насиља унапређењем наставног плана и програма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Кадровско јачање стручне службе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Рад са наставницима, васпитачима у ђачким домовима, стручним сарадницима и директорима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Унапређење програма за превенцију насиља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Укључивање родитеља у активности с циљем спречавања насиља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Default="000C7EE2" w:rsidP="000C7EE2">
      <w:pPr>
        <w:pStyle w:val="ListParagraph"/>
        <w:numPr>
          <w:ilvl w:val="0"/>
          <w:numId w:val="3"/>
        </w:num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Укључивање заједнице у активности с циљем превенције насиља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ind w:left="567" w:hanging="349"/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Провођење медијске кампање о превенцији насиља у школама</w:t>
      </w:r>
      <w:r w:rsidR="006B7501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;</w:t>
      </w:r>
    </w:p>
    <w:p w:rsidR="000C7EE2" w:rsidRPr="000C7EE2" w:rsidRDefault="000C7EE2" w:rsidP="000C7EE2">
      <w:pPr>
        <w:pStyle w:val="ListParagraph"/>
        <w:numPr>
          <w:ilvl w:val="0"/>
          <w:numId w:val="3"/>
        </w:numPr>
        <w:ind w:left="709" w:hanging="502"/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  <w:r w:rsidRPr="000C7EE2"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  <w:t>Анализа, те праћење стања и оцјена приступа у борби против насиља.</w:t>
      </w:r>
    </w:p>
    <w:p w:rsidR="000C7EE2" w:rsidRDefault="000C7EE2" w:rsidP="000C7EE2">
      <w:pPr>
        <w:jc w:val="both"/>
        <w:rPr>
          <w:rFonts w:ascii="Times New Roman" w:eastAsiaTheme="majorEastAsia" w:hAnsi="Times New Roman" w:cs="Times New Roman"/>
          <w:spacing w:val="-10"/>
          <w:kern w:val="24"/>
          <w:position w:val="1"/>
          <w:sz w:val="32"/>
          <w:szCs w:val="64"/>
          <w:lang w:val="ru-RU"/>
        </w:rPr>
      </w:pPr>
    </w:p>
    <w:p w:rsidR="009735A4" w:rsidRPr="00CC407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CC4078">
        <w:rPr>
          <w:rFonts w:ascii="Times New Roman" w:hAnsi="Times New Roman" w:cs="Times New Roman"/>
          <w:b/>
          <w:sz w:val="28"/>
          <w:szCs w:val="24"/>
          <w:lang w:val="sr-Cyrl-RS"/>
        </w:rPr>
        <w:t xml:space="preserve">ПРИОРИТЕТ 1. </w:t>
      </w:r>
      <w:r w:rsidRPr="00CC4078">
        <w:rPr>
          <w:rFonts w:ascii="Times New Roman" w:hAnsi="Times New Roman" w:cs="Times New Roman"/>
          <w:b/>
          <w:sz w:val="28"/>
          <w:szCs w:val="24"/>
          <w:lang w:val="bs-Cyrl-BA"/>
        </w:rPr>
        <w:t>Унапређење законодавног оквира за превенцију насиља</w:t>
      </w:r>
    </w:p>
    <w:tbl>
      <w:tblPr>
        <w:tblStyle w:val="TableGrid"/>
        <w:tblW w:w="9735" w:type="dxa"/>
        <w:tblInd w:w="-426" w:type="dxa"/>
        <w:tblLook w:val="04A0" w:firstRow="1" w:lastRow="0" w:firstColumn="1" w:lastColumn="0" w:noHBand="0" w:noVBand="1"/>
      </w:tblPr>
      <w:tblGrid>
        <w:gridCol w:w="1318"/>
        <w:gridCol w:w="2104"/>
        <w:gridCol w:w="2104"/>
        <w:gridCol w:w="2104"/>
        <w:gridCol w:w="2105"/>
      </w:tblGrid>
      <w:tr w:rsidR="00E23A40" w:rsidTr="00E23A40">
        <w:trPr>
          <w:trHeight w:val="666"/>
        </w:trPr>
        <w:tc>
          <w:tcPr>
            <w:tcW w:w="1318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0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10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10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10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Tr="00E23A40">
        <w:trPr>
          <w:trHeight w:val="351"/>
        </w:trPr>
        <w:tc>
          <w:tcPr>
            <w:tcW w:w="1318" w:type="dxa"/>
          </w:tcPr>
          <w:p w:rsidR="00E23A40" w:rsidRPr="00892644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1.1.</w:t>
            </w:r>
          </w:p>
        </w:tc>
        <w:tc>
          <w:tcPr>
            <w:tcW w:w="2104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 xml:space="preserve">Унаприједити законодавни оквир ради осигурања нулте стопе толеранције насиља у </w:t>
            </w: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lastRenderedPageBreak/>
              <w:t>щколама и ђачким домовима</w:t>
            </w:r>
          </w:p>
        </w:tc>
        <w:tc>
          <w:tcPr>
            <w:tcW w:w="2104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lastRenderedPageBreak/>
              <w:t>Анализирати и дефинисати потребне измјене и допуне постојећих закона</w:t>
            </w:r>
          </w:p>
        </w:tc>
        <w:tc>
          <w:tcPr>
            <w:tcW w:w="2104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>Министарство просвјете и културе (МПК), Републички педагошки завод (РПЗ), школе, ђачки домови</w:t>
            </w:r>
          </w:p>
        </w:tc>
        <w:tc>
          <w:tcPr>
            <w:tcW w:w="2105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>Проведена анализа и извршене измјене и допуне постојећег законодавног оквира</w:t>
            </w:r>
          </w:p>
        </w:tc>
      </w:tr>
      <w:tr w:rsidR="00E23A40" w:rsidTr="00E23A40">
        <w:trPr>
          <w:trHeight w:val="333"/>
        </w:trPr>
        <w:tc>
          <w:tcPr>
            <w:tcW w:w="1318" w:type="dxa"/>
          </w:tcPr>
          <w:p w:rsidR="00E23A40" w:rsidRPr="00892644" w:rsidRDefault="0089264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1.2.</w:t>
            </w:r>
          </w:p>
        </w:tc>
        <w:tc>
          <w:tcPr>
            <w:tcW w:w="2104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>Унаприједити подзаконске прописе усмјерене ка превенцији насиља у школама и ђачким домовима</w:t>
            </w:r>
          </w:p>
        </w:tc>
        <w:tc>
          <w:tcPr>
            <w:tcW w:w="2104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>Извршити анализу важећих подзаконских прописа и предложити измјене и допуне</w:t>
            </w:r>
          </w:p>
        </w:tc>
        <w:tc>
          <w:tcPr>
            <w:tcW w:w="2104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lang w:val="bs-Cyrl-BA"/>
              </w:rPr>
              <w:t>(</w:t>
            </w: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>МПК), (РПЗ), школе, ђачки домови</w:t>
            </w:r>
          </w:p>
        </w:tc>
        <w:tc>
          <w:tcPr>
            <w:tcW w:w="2105" w:type="dxa"/>
          </w:tcPr>
          <w:p w:rsidR="00E23A40" w:rsidRPr="00892644" w:rsidRDefault="00892644" w:rsidP="0089264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lang w:val="bs-Cyrl-BA"/>
              </w:rPr>
              <w:t>Извршена анализа важећих подзаконских прописа и предложена измјена и допуна</w:t>
            </w:r>
          </w:p>
        </w:tc>
      </w:tr>
      <w:tr w:rsidR="00E23A40" w:rsidTr="00E23A40">
        <w:trPr>
          <w:trHeight w:val="314"/>
        </w:trPr>
        <w:tc>
          <w:tcPr>
            <w:tcW w:w="1318" w:type="dxa"/>
          </w:tcPr>
          <w:p w:rsidR="00E23A40" w:rsidRPr="00892644" w:rsidRDefault="0089264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9264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1.3.</w:t>
            </w:r>
          </w:p>
        </w:tc>
        <w:tc>
          <w:tcPr>
            <w:tcW w:w="2104" w:type="dxa"/>
          </w:tcPr>
          <w:p w:rsidR="00E23A40" w:rsidRPr="002B660A" w:rsidRDefault="00892644" w:rsidP="002B66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Побољшати механизам подршке ученицима у ризику и ученицима са проблемима у понашању</w:t>
            </w:r>
          </w:p>
        </w:tc>
        <w:tc>
          <w:tcPr>
            <w:tcW w:w="2104" w:type="dxa"/>
          </w:tcPr>
          <w:p w:rsidR="00E23A40" w:rsidRPr="002B660A" w:rsidRDefault="00892644" w:rsidP="002B66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Донијети 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бједи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њ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ен пр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т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л 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п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ступа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њ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у слу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ч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ају насиља, зл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ставља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њ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 или занемарива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њ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 дјеце и пр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т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л 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п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ступа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њ</w:t>
            </w:r>
            <w:r w:rsidR="00E6453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у случ</w:t>
            </w: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ају</w:t>
            </w:r>
            <w:r w:rsidR="002B660A"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вршњачког насиља</w:t>
            </w:r>
          </w:p>
        </w:tc>
        <w:tc>
          <w:tcPr>
            <w:tcW w:w="2104" w:type="dxa"/>
          </w:tcPr>
          <w:p w:rsidR="00E23A40" w:rsidRPr="002B660A" w:rsidRDefault="002B660A" w:rsidP="002B66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(МПК), (РПЗ), Министарство унутрашњих послова (МУП), Министарство здравља и социјалне заштите (МЗиСЗ), Министарство породице, омладине и спорта (МПОС)</w:t>
            </w:r>
          </w:p>
        </w:tc>
        <w:tc>
          <w:tcPr>
            <w:tcW w:w="2105" w:type="dxa"/>
          </w:tcPr>
          <w:p w:rsidR="00E23A40" w:rsidRPr="00947B30" w:rsidRDefault="002B660A" w:rsidP="002B66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2B660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Донесен нови протокол</w:t>
            </w:r>
          </w:p>
        </w:tc>
      </w:tr>
      <w:tr w:rsidR="00892644" w:rsidTr="00E23A40">
        <w:trPr>
          <w:trHeight w:val="314"/>
        </w:trPr>
        <w:tc>
          <w:tcPr>
            <w:tcW w:w="1318" w:type="dxa"/>
          </w:tcPr>
          <w:p w:rsidR="00892644" w:rsidRPr="00CC4078" w:rsidRDefault="00CC407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C4078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1.4.</w:t>
            </w:r>
          </w:p>
        </w:tc>
        <w:tc>
          <w:tcPr>
            <w:tcW w:w="2104" w:type="dxa"/>
          </w:tcPr>
          <w:p w:rsidR="00892644" w:rsidRPr="00CC4078" w:rsidRDefault="00CC4078" w:rsidP="00CC40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CC4078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Дефинисати јасне принципе засноване на емпатији и заједничком систему вриједности на основу којих ће свака школа и ђачки дом израдити свој кодекс понашања који треба да буде усмјерен ка промоцији ненасиља</w:t>
            </w:r>
          </w:p>
        </w:tc>
        <w:tc>
          <w:tcPr>
            <w:tcW w:w="2104" w:type="dxa"/>
          </w:tcPr>
          <w:p w:rsidR="00892644" w:rsidRPr="00CC4078" w:rsidRDefault="00CC4078" w:rsidP="00CC40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CC4078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кодекс сваке школе и ђачког дома на основу утврђених принципа који ће препознати права и обавезе радника, ученика и родитеља наглашавајући принцип заједничког учешћа</w:t>
            </w:r>
          </w:p>
        </w:tc>
        <w:tc>
          <w:tcPr>
            <w:tcW w:w="2104" w:type="dxa"/>
          </w:tcPr>
          <w:p w:rsidR="00892644" w:rsidRPr="00CC4078" w:rsidRDefault="00CC4078" w:rsidP="00CC40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CC4078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Школе, ђачки домови</w:t>
            </w:r>
          </w:p>
        </w:tc>
        <w:tc>
          <w:tcPr>
            <w:tcW w:w="2105" w:type="dxa"/>
          </w:tcPr>
          <w:p w:rsidR="00892644" w:rsidRPr="00CC4078" w:rsidRDefault="00CC4078" w:rsidP="00CC40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CC4078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Усвојени кодекси понашања у школама и ђачким домовима</w:t>
            </w:r>
          </w:p>
        </w:tc>
      </w:tr>
    </w:tbl>
    <w:p w:rsidR="009735A4" w:rsidRPr="009735A4" w:rsidRDefault="009735A4" w:rsidP="009735A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Pr="00CC407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CC4078">
        <w:rPr>
          <w:rFonts w:ascii="Times New Roman" w:hAnsi="Times New Roman" w:cs="Times New Roman"/>
          <w:b/>
          <w:sz w:val="28"/>
          <w:szCs w:val="24"/>
          <w:lang w:val="bs-Cyrl-BA"/>
        </w:rPr>
        <w:t>ПРИРОИТЕТ 2. Побољшање материјалних и техничких услова</w:t>
      </w:r>
    </w:p>
    <w:tbl>
      <w:tblPr>
        <w:tblStyle w:val="TableGrid"/>
        <w:tblW w:w="9802" w:type="dxa"/>
        <w:tblInd w:w="-426" w:type="dxa"/>
        <w:tblLook w:val="04A0" w:firstRow="1" w:lastRow="0" w:firstColumn="1" w:lastColumn="0" w:noHBand="0" w:noVBand="1"/>
      </w:tblPr>
      <w:tblGrid>
        <w:gridCol w:w="1469"/>
        <w:gridCol w:w="2083"/>
        <w:gridCol w:w="2083"/>
        <w:gridCol w:w="2083"/>
        <w:gridCol w:w="2084"/>
      </w:tblGrid>
      <w:tr w:rsidR="00E23A40" w:rsidTr="00892644">
        <w:trPr>
          <w:trHeight w:val="654"/>
        </w:trPr>
        <w:tc>
          <w:tcPr>
            <w:tcW w:w="146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08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08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Tr="00892644">
        <w:trPr>
          <w:trHeight w:val="345"/>
        </w:trPr>
        <w:tc>
          <w:tcPr>
            <w:tcW w:w="1469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2.1.</w:t>
            </w:r>
          </w:p>
        </w:tc>
        <w:tc>
          <w:tcPr>
            <w:tcW w:w="2083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Планирати Буџет Републике посебну позицију за побољшање школске инфраструктуре и инфраструктуре </w:t>
            </w: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ђачких домова с циљем повећања сигутности дјеце</w:t>
            </w:r>
          </w:p>
        </w:tc>
        <w:tc>
          <w:tcPr>
            <w:tcW w:w="2083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Припремити приједлог Буџета који укључује посебну позицију за побољшање школске инфраструктуре и </w:t>
            </w: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инфраструктуре ђачких домова с циљем побољшања сигурности дјеце </w:t>
            </w:r>
          </w:p>
        </w:tc>
        <w:tc>
          <w:tcPr>
            <w:tcW w:w="2083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МПиК</w:t>
            </w:r>
          </w:p>
        </w:tc>
        <w:tc>
          <w:tcPr>
            <w:tcW w:w="2084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Усвојен Буџет са понуђеним приједлогом</w:t>
            </w:r>
          </w:p>
        </w:tc>
      </w:tr>
      <w:tr w:rsidR="00E23A40" w:rsidTr="00892644">
        <w:trPr>
          <w:trHeight w:val="327"/>
        </w:trPr>
        <w:tc>
          <w:tcPr>
            <w:tcW w:w="1469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2.2.</w:t>
            </w:r>
          </w:p>
        </w:tc>
        <w:tc>
          <w:tcPr>
            <w:tcW w:w="2083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Повећати надзор школског објекта, ђачког дома и дворишта</w:t>
            </w:r>
          </w:p>
        </w:tc>
        <w:tc>
          <w:tcPr>
            <w:tcW w:w="2083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Осигурати увођење видео-надзора у школама и ђачким домовима</w:t>
            </w:r>
          </w:p>
        </w:tc>
        <w:tc>
          <w:tcPr>
            <w:tcW w:w="2083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</w:t>
            </w:r>
            <w:r w:rsidR="00400D2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К, школе, домови, јединице локал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не самоуправе</w:t>
            </w:r>
          </w:p>
        </w:tc>
        <w:tc>
          <w:tcPr>
            <w:tcW w:w="2084" w:type="dxa"/>
          </w:tcPr>
          <w:p w:rsidR="00E23A40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Уведен видео-надзор</w:t>
            </w:r>
          </w:p>
        </w:tc>
      </w:tr>
      <w:tr w:rsidR="00C73D8E" w:rsidRPr="00C73D8E" w:rsidTr="00892644">
        <w:trPr>
          <w:trHeight w:val="327"/>
        </w:trPr>
        <w:tc>
          <w:tcPr>
            <w:tcW w:w="1469" w:type="dxa"/>
          </w:tcPr>
          <w:p w:rsidR="00C73D8E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2.3.</w:t>
            </w:r>
          </w:p>
        </w:tc>
        <w:tc>
          <w:tcPr>
            <w:tcW w:w="2083" w:type="dxa"/>
          </w:tcPr>
          <w:p w:rsidR="00C73D8E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Побољшати освјетљење школских објеката и ђачких домова</w:t>
            </w:r>
          </w:p>
        </w:tc>
        <w:tc>
          <w:tcPr>
            <w:tcW w:w="2083" w:type="dxa"/>
          </w:tcPr>
          <w:p w:rsidR="00C73D8E" w:rsidRPr="00C73D8E" w:rsidRDefault="00400D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Обезбједити додатна р</w:t>
            </w:r>
            <w:r w:rsidR="00C73D8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асвјетна тијела за школе и ђачке домове</w:t>
            </w:r>
          </w:p>
        </w:tc>
        <w:tc>
          <w:tcPr>
            <w:tcW w:w="2083" w:type="dxa"/>
          </w:tcPr>
          <w:p w:rsidR="00C73D8E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Министарство за просторно уређење, грађевинарство и екологију (МПУГиЕ)</w:t>
            </w:r>
          </w:p>
        </w:tc>
        <w:tc>
          <w:tcPr>
            <w:tcW w:w="2084" w:type="dxa"/>
          </w:tcPr>
          <w:p w:rsidR="00C73D8E" w:rsidRPr="00C73D8E" w:rsidRDefault="00C73D8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Обезбјеђена додатна расвјетна тијела</w:t>
            </w:r>
          </w:p>
        </w:tc>
      </w:tr>
      <w:tr w:rsidR="00E23A40" w:rsidRPr="00C73D8E" w:rsidTr="00892644">
        <w:trPr>
          <w:trHeight w:val="309"/>
        </w:trPr>
        <w:tc>
          <w:tcPr>
            <w:tcW w:w="1469" w:type="dxa"/>
          </w:tcPr>
          <w:p w:rsidR="00E23A40" w:rsidRPr="00C73D8E" w:rsidRDefault="00A1287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2.4.</w:t>
            </w:r>
          </w:p>
        </w:tc>
        <w:tc>
          <w:tcPr>
            <w:tcW w:w="2083" w:type="dxa"/>
          </w:tcPr>
          <w:p w:rsidR="00E23A40" w:rsidRPr="00C73D8E" w:rsidRDefault="00A1287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Учинити безбједнијим приступ школском објекту и ђачком дому ограђивањем</w:t>
            </w:r>
          </w:p>
        </w:tc>
        <w:tc>
          <w:tcPr>
            <w:tcW w:w="2083" w:type="dxa"/>
          </w:tcPr>
          <w:p w:rsidR="00E23A40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Обезбједити ограду за школска дворишта и ђачке домове</w:t>
            </w:r>
          </w:p>
        </w:tc>
        <w:tc>
          <w:tcPr>
            <w:tcW w:w="2083" w:type="dxa"/>
          </w:tcPr>
          <w:p w:rsidR="00E23A40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МПГУЕ, школе, ђачки домови, јединице локалне самоуправе</w:t>
            </w:r>
          </w:p>
        </w:tc>
        <w:tc>
          <w:tcPr>
            <w:tcW w:w="2084" w:type="dxa"/>
          </w:tcPr>
          <w:p w:rsidR="00E23A40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Обезбјеђена ограда за школска двориишта и ђачке домове</w:t>
            </w:r>
          </w:p>
        </w:tc>
      </w:tr>
      <w:tr w:rsidR="00A12873" w:rsidRPr="00C73D8E" w:rsidTr="00892644">
        <w:trPr>
          <w:trHeight w:val="309"/>
        </w:trPr>
        <w:tc>
          <w:tcPr>
            <w:tcW w:w="1469" w:type="dxa"/>
          </w:tcPr>
          <w:p w:rsidR="00A12873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2.5.</w:t>
            </w:r>
          </w:p>
        </w:tc>
        <w:tc>
          <w:tcPr>
            <w:tcW w:w="2083" w:type="dxa"/>
          </w:tcPr>
          <w:p w:rsidR="00A12873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Стварати подстицајно просторно окружење кроз појачану одговорност ученика и наставника ка понашању које промовише сигурност у школама и ђачким домовима</w:t>
            </w:r>
          </w:p>
        </w:tc>
        <w:tc>
          <w:tcPr>
            <w:tcW w:w="2083" w:type="dxa"/>
          </w:tcPr>
          <w:p w:rsidR="00A12873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Креирати амбијенталне услове</w:t>
            </w:r>
            <w:r w:rsidR="00400D2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у којима се ученици добро осје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ћају излагањем награда и школских признања, умјетничких дјела, цртежа, фотографија, самосталних продуката ученика итд.</w:t>
            </w:r>
          </w:p>
        </w:tc>
        <w:tc>
          <w:tcPr>
            <w:tcW w:w="2083" w:type="dxa"/>
          </w:tcPr>
          <w:p w:rsidR="00A12873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Школе, ђачки домови</w:t>
            </w:r>
          </w:p>
        </w:tc>
        <w:tc>
          <w:tcPr>
            <w:tcW w:w="2084" w:type="dxa"/>
          </w:tcPr>
          <w:p w:rsidR="00A12873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Креирани амбијентални услови у којима се ученици добро осјећају</w:t>
            </w:r>
          </w:p>
        </w:tc>
      </w:tr>
      <w:tr w:rsidR="003D0232" w:rsidRPr="00C73D8E" w:rsidTr="00892644">
        <w:trPr>
          <w:trHeight w:val="309"/>
        </w:trPr>
        <w:tc>
          <w:tcPr>
            <w:tcW w:w="1469" w:type="dxa"/>
          </w:tcPr>
          <w:p w:rsidR="003D0232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2.6.</w:t>
            </w:r>
          </w:p>
        </w:tc>
        <w:tc>
          <w:tcPr>
            <w:tcW w:w="2083" w:type="dxa"/>
          </w:tcPr>
          <w:p w:rsidR="003D0232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Унаприједити механизам школског дежурства</w:t>
            </w:r>
          </w:p>
        </w:tc>
        <w:tc>
          <w:tcPr>
            <w:tcW w:w="2083" w:type="dxa"/>
          </w:tcPr>
          <w:p w:rsidR="003D0232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Обезбједити појачано дежурство</w:t>
            </w:r>
          </w:p>
        </w:tc>
        <w:tc>
          <w:tcPr>
            <w:tcW w:w="2083" w:type="dxa"/>
          </w:tcPr>
          <w:p w:rsidR="003D0232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</w:t>
            </w:r>
          </w:p>
        </w:tc>
        <w:tc>
          <w:tcPr>
            <w:tcW w:w="2084" w:type="dxa"/>
          </w:tcPr>
          <w:p w:rsidR="003D0232" w:rsidRPr="00C73D8E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Обезбјеђено појачано дежурство</w:t>
            </w:r>
          </w:p>
        </w:tc>
      </w:tr>
      <w:tr w:rsidR="003D0232" w:rsidRPr="00C73D8E" w:rsidTr="00892644">
        <w:trPr>
          <w:trHeight w:val="309"/>
        </w:trPr>
        <w:tc>
          <w:tcPr>
            <w:tcW w:w="1469" w:type="dxa"/>
          </w:tcPr>
          <w:p w:rsid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2.7.</w:t>
            </w:r>
          </w:p>
        </w:tc>
        <w:tc>
          <w:tcPr>
            <w:tcW w:w="2083" w:type="dxa"/>
          </w:tcPr>
          <w:p w:rsid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Израдити смјернице за </w:t>
            </w:r>
            <w:r w:rsidR="005E3EBD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дефинисање протокола о дежурству</w:t>
            </w:r>
          </w:p>
        </w:tc>
        <w:tc>
          <w:tcPr>
            <w:tcW w:w="2083" w:type="dxa"/>
          </w:tcPr>
          <w:p w:rsid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Дефинисати смјернице за израду протокола</w:t>
            </w:r>
          </w:p>
        </w:tc>
        <w:tc>
          <w:tcPr>
            <w:tcW w:w="2083" w:type="dxa"/>
          </w:tcPr>
          <w:p w:rsid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РПЗ, школе, ђачких домови</w:t>
            </w:r>
          </w:p>
        </w:tc>
        <w:tc>
          <w:tcPr>
            <w:tcW w:w="2084" w:type="dxa"/>
          </w:tcPr>
          <w:p w:rsid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Израђене смјернице и достављене школама и ђачким домовима</w:t>
            </w:r>
          </w:p>
        </w:tc>
      </w:tr>
    </w:tbl>
    <w:p w:rsidR="006E1758" w:rsidRDefault="006E1758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</w:p>
    <w:p w:rsidR="006E1758" w:rsidRDefault="006E1758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</w:p>
    <w:p w:rsidR="009735A4" w:rsidRPr="006E175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6E1758">
        <w:rPr>
          <w:rFonts w:ascii="Times New Roman" w:hAnsi="Times New Roman" w:cs="Times New Roman"/>
          <w:b/>
          <w:sz w:val="28"/>
          <w:szCs w:val="24"/>
          <w:lang w:val="bs-Cyrl-BA"/>
        </w:rPr>
        <w:lastRenderedPageBreak/>
        <w:t>ПРИОРИТЕТ 3. Прикупљање података о насиљу и у вези са превенцијом насиља, те праћење промјена током времена</w:t>
      </w:r>
    </w:p>
    <w:tbl>
      <w:tblPr>
        <w:tblStyle w:val="TableGrid"/>
        <w:tblW w:w="9338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705"/>
        <w:gridCol w:w="3456"/>
        <w:gridCol w:w="2059"/>
        <w:gridCol w:w="1275"/>
        <w:gridCol w:w="1843"/>
      </w:tblGrid>
      <w:tr w:rsidR="006C5A90" w:rsidTr="00AC4B55">
        <w:tc>
          <w:tcPr>
            <w:tcW w:w="70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3456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05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6C5A90" w:rsidTr="00AC4B55">
        <w:tc>
          <w:tcPr>
            <w:tcW w:w="705" w:type="dxa"/>
          </w:tcPr>
          <w:p w:rsidR="00E23A40" w:rsidRP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3D0232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3.1.</w:t>
            </w:r>
          </w:p>
        </w:tc>
        <w:tc>
          <w:tcPr>
            <w:tcW w:w="3456" w:type="dxa"/>
          </w:tcPr>
          <w:p w:rsidR="00E23A40" w:rsidRPr="003D0232" w:rsidRDefault="003D023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Утврдити јединствен начин евидентирања </w:t>
            </w:r>
            <w:r w:rsidR="006C5A90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насиља у школама и ђачким домовима</w:t>
            </w:r>
          </w:p>
        </w:tc>
        <w:tc>
          <w:tcPr>
            <w:tcW w:w="2059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Дефинисати Образац за евиденцију насиља у школама и ђачким домовима</w:t>
            </w:r>
          </w:p>
        </w:tc>
        <w:tc>
          <w:tcPr>
            <w:tcW w:w="1275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1843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Донесен Образац за евиденцију насиља у школама и ђачким домовима у писаном и електронском облику</w:t>
            </w:r>
          </w:p>
        </w:tc>
      </w:tr>
      <w:tr w:rsidR="006C5A90" w:rsidTr="00AC4B55">
        <w:tc>
          <w:tcPr>
            <w:tcW w:w="705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3.2.</w:t>
            </w:r>
          </w:p>
        </w:tc>
        <w:tc>
          <w:tcPr>
            <w:tcW w:w="3456" w:type="dxa"/>
          </w:tcPr>
          <w:p w:rsidR="00E23A40" w:rsidRPr="003D0232" w:rsidRDefault="006C5A90" w:rsidP="006C5A9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и штампати едукативни материја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л за препознавање/идентификовање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насиља у школи и ђачком дому </w:t>
            </w:r>
          </w:p>
        </w:tc>
        <w:tc>
          <w:tcPr>
            <w:tcW w:w="2059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едукативне паное за препознавање/идентификовање насиља у школи и ђачком дому</w:t>
            </w:r>
          </w:p>
        </w:tc>
        <w:tc>
          <w:tcPr>
            <w:tcW w:w="1275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РПЗ, школе, ђачки домови</w:t>
            </w:r>
          </w:p>
        </w:tc>
        <w:tc>
          <w:tcPr>
            <w:tcW w:w="1843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Израђени едукативни панои за препознавање/идентификовање насиља</w:t>
            </w:r>
          </w:p>
        </w:tc>
      </w:tr>
      <w:tr w:rsidR="006C5A90" w:rsidTr="00AC4B55">
        <w:tc>
          <w:tcPr>
            <w:tcW w:w="705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3.3.</w:t>
            </w:r>
          </w:p>
        </w:tc>
        <w:tc>
          <w:tcPr>
            <w:tcW w:w="3456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Утврдити начин извјештавања мултисекторских тимова школа</w:t>
            </w:r>
          </w:p>
        </w:tc>
        <w:tc>
          <w:tcPr>
            <w:tcW w:w="2059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јединствен образац за извјештавање мултисекторских тимова у школама</w:t>
            </w:r>
          </w:p>
        </w:tc>
        <w:tc>
          <w:tcPr>
            <w:tcW w:w="1275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1843" w:type="dxa"/>
          </w:tcPr>
          <w:p w:rsidR="00E23A40" w:rsidRPr="003D0232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Израђен јединствен образац за извјештавање мултисекторских тимова</w:t>
            </w:r>
          </w:p>
        </w:tc>
      </w:tr>
      <w:tr w:rsidR="006C5A90" w:rsidTr="00AC4B55">
        <w:tc>
          <w:tcPr>
            <w:tcW w:w="705" w:type="dxa"/>
          </w:tcPr>
          <w:p w:rsidR="006C5A90" w:rsidRDefault="006C5A9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3.4. </w:t>
            </w:r>
          </w:p>
        </w:tc>
        <w:tc>
          <w:tcPr>
            <w:tcW w:w="3456" w:type="dxa"/>
          </w:tcPr>
          <w:p w:rsidR="006C5A90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Прикупити податке о одобреним програмима/пројектима за превенцију насиља који се примјењују у школама и ђачким домовима</w:t>
            </w:r>
          </w:p>
        </w:tc>
        <w:tc>
          <w:tcPr>
            <w:tcW w:w="2059" w:type="dxa"/>
          </w:tcPr>
          <w:p w:rsidR="006C5A90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базу података о програмима/пројектима превенције насиља који се тренутно реализују у школама и ђачким домовима</w:t>
            </w:r>
          </w:p>
        </w:tc>
        <w:tc>
          <w:tcPr>
            <w:tcW w:w="1275" w:type="dxa"/>
          </w:tcPr>
          <w:p w:rsidR="006C5A90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1843" w:type="dxa"/>
          </w:tcPr>
          <w:p w:rsidR="006C5A90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Успостављена база података о програмима/пројектима превенције насиља</w:t>
            </w:r>
          </w:p>
        </w:tc>
      </w:tr>
      <w:tr w:rsidR="00A22C19" w:rsidTr="00AC4B55">
        <w:tc>
          <w:tcPr>
            <w:tcW w:w="705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3.5.</w:t>
            </w:r>
          </w:p>
        </w:tc>
        <w:tc>
          <w:tcPr>
            <w:tcW w:w="3456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Успоставити базу података верефикованих програма превенције насиља у школама и ђачким домовима</w:t>
            </w:r>
          </w:p>
        </w:tc>
        <w:tc>
          <w:tcPr>
            <w:tcW w:w="2059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Донијети каталог програма стручног усавршавања васпитно-образовних радника</w:t>
            </w:r>
          </w:p>
        </w:tc>
        <w:tc>
          <w:tcPr>
            <w:tcW w:w="1275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1843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Донесен каталог програма стручног усавршавања васпитно-образовних радника</w:t>
            </w:r>
          </w:p>
        </w:tc>
      </w:tr>
      <w:tr w:rsidR="00A22C19" w:rsidTr="00AC4B55">
        <w:tc>
          <w:tcPr>
            <w:tcW w:w="705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3.6.</w:t>
            </w:r>
          </w:p>
        </w:tc>
        <w:tc>
          <w:tcPr>
            <w:tcW w:w="3456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Унаприједити процедуру праћења непримјереног понашања ученика током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времена дефинисањем улоге свих запослених</w:t>
            </w:r>
          </w:p>
        </w:tc>
        <w:tc>
          <w:tcPr>
            <w:tcW w:w="2059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Новим Протоколом дефинисати улоге свих запослених у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процесу праћења непримјереног понашања ученика</w:t>
            </w:r>
          </w:p>
        </w:tc>
        <w:tc>
          <w:tcPr>
            <w:tcW w:w="1275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МПиК, РПЗ, школе,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ђачки домови</w:t>
            </w:r>
          </w:p>
        </w:tc>
        <w:tc>
          <w:tcPr>
            <w:tcW w:w="1843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Утврђена одредба у Протоколу која дефинише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улогу свих запослених у процесу праћења непримјереног понашања ученика</w:t>
            </w:r>
          </w:p>
        </w:tc>
      </w:tr>
      <w:tr w:rsidR="00A22C19" w:rsidTr="00AC4B55">
        <w:tc>
          <w:tcPr>
            <w:tcW w:w="705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3.7.</w:t>
            </w:r>
          </w:p>
        </w:tc>
        <w:tc>
          <w:tcPr>
            <w:tcW w:w="3456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Унаприједити систем анонимног пријављивања насиља путем „Сандучета повјерења“</w:t>
            </w:r>
          </w:p>
        </w:tc>
        <w:tc>
          <w:tcPr>
            <w:tcW w:w="2059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Анализирати тренутно стање коришћења система анонимног пријављивања насиља путем „Сандучета повјерења“</w:t>
            </w:r>
          </w:p>
        </w:tc>
        <w:tc>
          <w:tcPr>
            <w:tcW w:w="1275" w:type="dxa"/>
          </w:tcPr>
          <w:p w:rsidR="00A22C19" w:rsidRDefault="00A22C1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РПЗ, школе, ђачки домови</w:t>
            </w:r>
          </w:p>
        </w:tc>
        <w:tc>
          <w:tcPr>
            <w:tcW w:w="1843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Успостављен систем анонимног пријављивања насиља путем „Сандучета повјерења“</w:t>
            </w:r>
          </w:p>
        </w:tc>
      </w:tr>
      <w:tr w:rsidR="00A22C19" w:rsidTr="00AC4B55">
        <w:tc>
          <w:tcPr>
            <w:tcW w:w="705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3.8.</w:t>
            </w:r>
          </w:p>
        </w:tc>
        <w:tc>
          <w:tcPr>
            <w:tcW w:w="3456" w:type="dxa"/>
          </w:tcPr>
          <w:p w:rsidR="00A22C19" w:rsidRDefault="00AC4B55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Унаприједити проток и размјену информација у вези 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са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вршњачк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им насиљем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између Министарства просвјете, РПЗ-а, школа и ђачких домова</w:t>
            </w:r>
          </w:p>
        </w:tc>
        <w:tc>
          <w:tcPr>
            <w:tcW w:w="2059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Именовање одговорн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ог лица у Министарству и РПЗ-у з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 питања насиља и безбједности у школама и ђачким домовима</w:t>
            </w:r>
          </w:p>
        </w:tc>
        <w:tc>
          <w:tcPr>
            <w:tcW w:w="1275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школе, ђачки домови</w:t>
            </w:r>
          </w:p>
        </w:tc>
        <w:tc>
          <w:tcPr>
            <w:tcW w:w="1843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Именовано одговоно лице у Министарству и РПЗ-у за питања насиља и безбједности у школама и ђачким домовима</w:t>
            </w:r>
          </w:p>
        </w:tc>
      </w:tr>
      <w:tr w:rsidR="00AC4B55" w:rsidTr="00AC4B55">
        <w:tc>
          <w:tcPr>
            <w:tcW w:w="705" w:type="dxa"/>
          </w:tcPr>
          <w:p w:rsidR="00AC4B55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3.9.</w:t>
            </w:r>
          </w:p>
        </w:tc>
        <w:tc>
          <w:tcPr>
            <w:tcW w:w="3456" w:type="dxa"/>
          </w:tcPr>
          <w:p w:rsidR="00AC4B55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Унаприједити проток и размјену информација у вези 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са вршњачким насиљем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између надлежних министарстава</w:t>
            </w:r>
          </w:p>
        </w:tc>
        <w:tc>
          <w:tcPr>
            <w:tcW w:w="2059" w:type="dxa"/>
          </w:tcPr>
          <w:p w:rsidR="00AC4B55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Формирање интерресорног тима на н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ивоу Владе од представника МПиК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 МУП-а, МЗиСЗ и МПОС</w:t>
            </w:r>
          </w:p>
        </w:tc>
        <w:tc>
          <w:tcPr>
            <w:tcW w:w="1275" w:type="dxa"/>
          </w:tcPr>
          <w:p w:rsidR="00AC4B55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МУП, МЗиСЗ, МПОС</w:t>
            </w:r>
          </w:p>
        </w:tc>
        <w:tc>
          <w:tcPr>
            <w:tcW w:w="1843" w:type="dxa"/>
          </w:tcPr>
          <w:p w:rsidR="00AC4B55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Формирано интерресорно тијело</w:t>
            </w:r>
          </w:p>
        </w:tc>
      </w:tr>
      <w:tr w:rsidR="00A22C19" w:rsidTr="00AC4B55">
        <w:tc>
          <w:tcPr>
            <w:tcW w:w="705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3.10.</w:t>
            </w:r>
          </w:p>
        </w:tc>
        <w:tc>
          <w:tcPr>
            <w:tcW w:w="3456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Извјештавати Владу о провођењу Програма мјера за јачање безбједности и спречавања насиља у основним и средњим школама и ђачким домовима у Републици Српској</w:t>
            </w:r>
          </w:p>
        </w:tc>
        <w:tc>
          <w:tcPr>
            <w:tcW w:w="2059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Припремити Информацију о провођењу Програма на полугодишњем нивоу</w:t>
            </w:r>
          </w:p>
        </w:tc>
        <w:tc>
          <w:tcPr>
            <w:tcW w:w="1275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</w:t>
            </w:r>
          </w:p>
        </w:tc>
        <w:tc>
          <w:tcPr>
            <w:tcW w:w="1843" w:type="dxa"/>
          </w:tcPr>
          <w:p w:rsidR="00A22C19" w:rsidRDefault="00AC4B5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Припремљене информације и упозната Влада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Pr="006E175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6E1758">
        <w:rPr>
          <w:rFonts w:ascii="Times New Roman" w:hAnsi="Times New Roman" w:cs="Times New Roman"/>
          <w:b/>
          <w:sz w:val="28"/>
          <w:szCs w:val="24"/>
          <w:lang w:val="bs-Cyrl-BA"/>
        </w:rPr>
        <w:t>ПРИРОИТЕТ 4. Спречавање насиља унапређењем наставног плана и програма</w:t>
      </w:r>
    </w:p>
    <w:tbl>
      <w:tblPr>
        <w:tblStyle w:val="TableGrid"/>
        <w:tblW w:w="9413" w:type="dxa"/>
        <w:tblInd w:w="-426" w:type="dxa"/>
        <w:tblLook w:val="04A0" w:firstRow="1" w:lastRow="0" w:firstColumn="1" w:lastColumn="0" w:noHBand="0" w:noVBand="1"/>
      </w:tblPr>
      <w:tblGrid>
        <w:gridCol w:w="843"/>
        <w:gridCol w:w="2138"/>
        <w:gridCol w:w="2139"/>
        <w:gridCol w:w="2131"/>
        <w:gridCol w:w="2162"/>
      </w:tblGrid>
      <w:tr w:rsidR="00E23A40" w:rsidTr="00D53745">
        <w:trPr>
          <w:trHeight w:val="546"/>
        </w:trPr>
        <w:tc>
          <w:tcPr>
            <w:tcW w:w="847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41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Tr="00D53745">
        <w:trPr>
          <w:trHeight w:val="288"/>
        </w:trPr>
        <w:tc>
          <w:tcPr>
            <w:tcW w:w="847" w:type="dxa"/>
          </w:tcPr>
          <w:p w:rsidR="00E23A40" w:rsidRPr="00D53745" w:rsidRDefault="00D5374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D5374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4.1.</w:t>
            </w:r>
          </w:p>
        </w:tc>
        <w:tc>
          <w:tcPr>
            <w:tcW w:w="2141" w:type="dxa"/>
          </w:tcPr>
          <w:p w:rsidR="00E23A40" w:rsidRPr="00D53745" w:rsidRDefault="00D5374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Припремити наставни програм за предмет Хуманост и безбједност за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девети разред основне школе</w:t>
            </w:r>
          </w:p>
        </w:tc>
        <w:tc>
          <w:tcPr>
            <w:tcW w:w="2141" w:type="dxa"/>
          </w:tcPr>
          <w:p w:rsidR="00E23A40" w:rsidRPr="00D53745" w:rsidRDefault="00D5374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Експериментално увести програм</w:t>
            </w:r>
            <w:r w:rsidR="00EB392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Хуманост и безбједност кроз пилот фазу у 20 </w:t>
            </w:r>
            <w:r w:rsidR="00EB392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школа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</w:t>
            </w:r>
            <w:r w:rsidR="00EB392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деветом разреду (у школској 2023/24)</w:t>
            </w:r>
          </w:p>
        </w:tc>
        <w:tc>
          <w:tcPr>
            <w:tcW w:w="2141" w:type="dxa"/>
          </w:tcPr>
          <w:p w:rsidR="00E23A40" w:rsidRPr="00D53745" w:rsidRDefault="00EB39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МПиК, РПЗ</w:t>
            </w:r>
          </w:p>
        </w:tc>
        <w:tc>
          <w:tcPr>
            <w:tcW w:w="2143" w:type="dxa"/>
          </w:tcPr>
          <w:p w:rsidR="00E23A40" w:rsidRPr="00D53745" w:rsidRDefault="00EB39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Уведена експериментална примјена програма за наставни предмет Хуманост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и безбједност у 20 школа у деветом разреду (у школској 2023/24)</w:t>
            </w:r>
          </w:p>
        </w:tc>
      </w:tr>
      <w:tr w:rsidR="00E23A40" w:rsidTr="00D53745">
        <w:trPr>
          <w:trHeight w:val="272"/>
        </w:trPr>
        <w:tc>
          <w:tcPr>
            <w:tcW w:w="847" w:type="dxa"/>
          </w:tcPr>
          <w:p w:rsidR="00E23A40" w:rsidRPr="00D53745" w:rsidRDefault="00EB39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4.2.</w:t>
            </w:r>
          </w:p>
        </w:tc>
        <w:tc>
          <w:tcPr>
            <w:tcW w:w="2141" w:type="dxa"/>
          </w:tcPr>
          <w:p w:rsidR="00E23A40" w:rsidRPr="00D53745" w:rsidRDefault="00EB39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Увести нови предмет/изборни предмет у средњим школама током свих година школовања са фокусом на ментално здравље ученика, емпатију, пријатељство, ненасиље</w:t>
            </w:r>
          </w:p>
        </w:tc>
        <w:tc>
          <w:tcPr>
            <w:tcW w:w="2141" w:type="dxa"/>
          </w:tcPr>
          <w:p w:rsidR="00E23A40" w:rsidRPr="00D53745" w:rsidRDefault="00EB39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Експериментално увести предмет/изборни предмет кроз пилот фазу у 20 средњих школа у првом разреду (у школској 2023/24)</w:t>
            </w:r>
          </w:p>
        </w:tc>
        <w:tc>
          <w:tcPr>
            <w:tcW w:w="2141" w:type="dxa"/>
          </w:tcPr>
          <w:p w:rsidR="00E23A40" w:rsidRPr="00D53745" w:rsidRDefault="00EB392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43" w:type="dxa"/>
          </w:tcPr>
          <w:p w:rsidR="00E23A40" w:rsidRPr="00D53745" w:rsidRDefault="00EB3921" w:rsidP="008E4EB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Уведена </w:t>
            </w:r>
            <w:r w:rsidR="008E4EB2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експериментална примјена предмета/изборног предмета кроз пилот фазу у 20 средњих школа у првом разреду (у школској 2023/24)</w:t>
            </w:r>
          </w:p>
        </w:tc>
      </w:tr>
      <w:tr w:rsidR="00E23A40" w:rsidTr="00D53745">
        <w:trPr>
          <w:trHeight w:val="258"/>
        </w:trPr>
        <w:tc>
          <w:tcPr>
            <w:tcW w:w="847" w:type="dxa"/>
          </w:tcPr>
          <w:p w:rsidR="00E23A40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4.3.</w:t>
            </w:r>
          </w:p>
        </w:tc>
        <w:tc>
          <w:tcPr>
            <w:tcW w:w="2141" w:type="dxa"/>
          </w:tcPr>
          <w:p w:rsidR="00E23A40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Промовисати постојеће садржаје у наставним програмима који су усмјерени на спречавање насиља</w:t>
            </w:r>
          </w:p>
        </w:tc>
        <w:tc>
          <w:tcPr>
            <w:tcW w:w="2141" w:type="dxa"/>
          </w:tcPr>
          <w:p w:rsidR="00E23A40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Путем групног и индивидуалног савјетодавно-инструктивног рада са наставницима промовисати постојеће садржаје у наставним програмима који су усмјерени на спречавање насиља</w:t>
            </w:r>
          </w:p>
        </w:tc>
        <w:tc>
          <w:tcPr>
            <w:tcW w:w="2141" w:type="dxa"/>
          </w:tcPr>
          <w:p w:rsidR="00E23A40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</w:t>
            </w:r>
          </w:p>
        </w:tc>
        <w:tc>
          <w:tcPr>
            <w:tcW w:w="2143" w:type="dxa"/>
          </w:tcPr>
          <w:p w:rsidR="00E23A40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Промовисати постојећи садржај у наставним програмима који су усмјерени на вјештине препознавања насиља, сигурности, рјешавања суко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ба ненасилним путем, контроле ос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јећања, приступа помоћи и подршке</w:t>
            </w:r>
          </w:p>
        </w:tc>
      </w:tr>
      <w:tr w:rsidR="00D53745" w:rsidTr="00D53745">
        <w:trPr>
          <w:trHeight w:val="258"/>
        </w:trPr>
        <w:tc>
          <w:tcPr>
            <w:tcW w:w="847" w:type="dxa"/>
          </w:tcPr>
          <w:p w:rsidR="00D53745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4.4.</w:t>
            </w:r>
          </w:p>
        </w:tc>
        <w:tc>
          <w:tcPr>
            <w:tcW w:w="2141" w:type="dxa"/>
          </w:tcPr>
          <w:p w:rsidR="00D53745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Обогатити наставни програм за часове одјељењске заједнице садржајима који су усмјерени ка превенцији насиља и здравим стиловима живота</w:t>
            </w:r>
          </w:p>
        </w:tc>
        <w:tc>
          <w:tcPr>
            <w:tcW w:w="2141" w:type="dxa"/>
          </w:tcPr>
          <w:p w:rsidR="00D53745" w:rsidRPr="00D53745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Повећати број наставних тема у оквиру програма за рад у одјељењској заједници које су посвећене превенцији насиља и здравим стиловима живота</w:t>
            </w:r>
          </w:p>
        </w:tc>
        <w:tc>
          <w:tcPr>
            <w:tcW w:w="2141" w:type="dxa"/>
          </w:tcPr>
          <w:p w:rsidR="00D53745" w:rsidRPr="008E4EB2" w:rsidRDefault="008E4EB2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E4EB2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</w:t>
            </w:r>
          </w:p>
        </w:tc>
        <w:tc>
          <w:tcPr>
            <w:tcW w:w="2143" w:type="dxa"/>
          </w:tcPr>
          <w:p w:rsidR="00D53745" w:rsidRPr="008E4EB2" w:rsidRDefault="008E4EB2" w:rsidP="008E4EB2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E4EB2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Повећан број наставних тема у оквиру програма за рад у одјељењској заједници које су посвећене превенцији насиља и припремљен приручник за наставнике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Pr="006E175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6E1758">
        <w:rPr>
          <w:rFonts w:ascii="Times New Roman" w:hAnsi="Times New Roman" w:cs="Times New Roman"/>
          <w:b/>
          <w:sz w:val="28"/>
          <w:szCs w:val="24"/>
          <w:lang w:val="bs-Cyrl-BA"/>
        </w:rPr>
        <w:t>ПРИОРИТЕТ 5. Кадровско јачање стручне службе</w:t>
      </w: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987"/>
        <w:gridCol w:w="2102"/>
        <w:gridCol w:w="2102"/>
        <w:gridCol w:w="2102"/>
        <w:gridCol w:w="2104"/>
      </w:tblGrid>
      <w:tr w:rsidR="00E23A40" w:rsidTr="00D6497E">
        <w:trPr>
          <w:trHeight w:val="561"/>
        </w:trPr>
        <w:tc>
          <w:tcPr>
            <w:tcW w:w="987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02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102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102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10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Tr="00D6497E">
        <w:trPr>
          <w:trHeight w:val="296"/>
        </w:trPr>
        <w:tc>
          <w:tcPr>
            <w:tcW w:w="987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D6497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5.1.</w:t>
            </w:r>
          </w:p>
        </w:tc>
        <w:tc>
          <w:tcPr>
            <w:tcW w:w="2102" w:type="dxa"/>
          </w:tcPr>
          <w:p w:rsidR="00D6497E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Оснажити стручне службе у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школама и ђачким домовима</w:t>
            </w:r>
          </w:p>
        </w:tc>
        <w:tc>
          <w:tcPr>
            <w:tcW w:w="2102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Између прописа који уређују норматив за број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стручних сарадника на начин да се утврде критеријуми на основу којих ће се ангажовати сарадници (до 16 одјељења један сарадник, до 32 одјељења други итд)</w:t>
            </w:r>
          </w:p>
        </w:tc>
        <w:tc>
          <w:tcPr>
            <w:tcW w:w="2102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МПиК</w:t>
            </w:r>
          </w:p>
        </w:tc>
        <w:tc>
          <w:tcPr>
            <w:tcW w:w="2104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Изм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јењени прописи који уређују норматив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за број стручних сарадника у школама и ђачким домовима</w:t>
            </w:r>
          </w:p>
        </w:tc>
      </w:tr>
      <w:tr w:rsidR="00D6497E" w:rsidTr="00D6497E">
        <w:trPr>
          <w:trHeight w:val="296"/>
        </w:trPr>
        <w:tc>
          <w:tcPr>
            <w:tcW w:w="987" w:type="dxa"/>
          </w:tcPr>
          <w:p w:rsidR="00D6497E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5.2.</w:t>
            </w:r>
          </w:p>
        </w:tc>
        <w:tc>
          <w:tcPr>
            <w:tcW w:w="2102" w:type="dxa"/>
          </w:tcPr>
          <w:p w:rsidR="00D6497E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Осигурати заступљеност стручних сарадника у свим школама и ђачким домовима зависно од броја ученика</w:t>
            </w:r>
          </w:p>
        </w:tc>
        <w:tc>
          <w:tcPr>
            <w:tcW w:w="2102" w:type="dxa"/>
          </w:tcPr>
          <w:p w:rsidR="00D6497E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Утврдити потребе школа и ђачких домова и услова у којима школа/ђачки дом ради, те додатно ангажовање одговарајућих стручних сарадника</w:t>
            </w:r>
          </w:p>
        </w:tc>
        <w:tc>
          <w:tcPr>
            <w:tcW w:w="2102" w:type="dxa"/>
          </w:tcPr>
          <w:p w:rsidR="00D6497E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</w:t>
            </w:r>
          </w:p>
        </w:tc>
        <w:tc>
          <w:tcPr>
            <w:tcW w:w="2104" w:type="dxa"/>
          </w:tcPr>
          <w:p w:rsidR="00D6497E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Ангажовани одговарајући стручни сарадници на основу утврђених потреба</w:t>
            </w:r>
          </w:p>
        </w:tc>
      </w:tr>
      <w:tr w:rsidR="00E23A40" w:rsidTr="00D6497E">
        <w:trPr>
          <w:trHeight w:val="280"/>
        </w:trPr>
        <w:tc>
          <w:tcPr>
            <w:tcW w:w="987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5.3.</w:t>
            </w:r>
          </w:p>
        </w:tc>
        <w:tc>
          <w:tcPr>
            <w:tcW w:w="2102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Развити модел обавезне сарадње стручних сарадника свих школа и ђачких домова</w:t>
            </w:r>
          </w:p>
        </w:tc>
        <w:tc>
          <w:tcPr>
            <w:tcW w:w="2102" w:type="dxa"/>
          </w:tcPr>
          <w:p w:rsidR="00E23A40" w:rsidRPr="00D6497E" w:rsidRDefault="00B6148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</w:t>
            </w:r>
            <w:r w:rsidR="00D6497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врдити методологију на основу које ће се остваривати сарадња</w:t>
            </w:r>
          </w:p>
        </w:tc>
        <w:tc>
          <w:tcPr>
            <w:tcW w:w="2102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04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Развијена методологија на основу које ће се остваривати сарадња</w:t>
            </w:r>
          </w:p>
        </w:tc>
      </w:tr>
      <w:tr w:rsidR="00E23A40" w:rsidRPr="00D6497E" w:rsidTr="00D6497E">
        <w:trPr>
          <w:trHeight w:val="265"/>
        </w:trPr>
        <w:tc>
          <w:tcPr>
            <w:tcW w:w="987" w:type="dxa"/>
          </w:tcPr>
          <w:p w:rsidR="00E23A40" w:rsidRPr="00D6497E" w:rsidRDefault="00D6497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D6497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5.4.</w:t>
            </w:r>
          </w:p>
        </w:tc>
        <w:tc>
          <w:tcPr>
            <w:tcW w:w="2102" w:type="dxa"/>
          </w:tcPr>
          <w:p w:rsidR="00E23A40" w:rsidRPr="00D6497E" w:rsidRDefault="00753B5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Јачати стручне службе додатним ангажовањем лица у РПЗ-у и Министарству</w:t>
            </w:r>
          </w:p>
        </w:tc>
        <w:tc>
          <w:tcPr>
            <w:tcW w:w="2102" w:type="dxa"/>
          </w:tcPr>
          <w:p w:rsidR="00E23A40" w:rsidRPr="00D6497E" w:rsidRDefault="00B6148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Ангажовати лица која</w:t>
            </w:r>
            <w:r w:rsidR="00753B5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ће бити задужена за провођење овог програма</w:t>
            </w:r>
          </w:p>
        </w:tc>
        <w:tc>
          <w:tcPr>
            <w:tcW w:w="2102" w:type="dxa"/>
          </w:tcPr>
          <w:p w:rsidR="00E23A40" w:rsidRPr="00D6497E" w:rsidRDefault="00753B5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04" w:type="dxa"/>
          </w:tcPr>
          <w:p w:rsidR="00E23A40" w:rsidRPr="00D6497E" w:rsidRDefault="00753B5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Ангажована лица у РПЗ-у и Министарству за провођење овог програма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Pr="006E175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6E1758">
        <w:rPr>
          <w:rFonts w:ascii="Times New Roman" w:hAnsi="Times New Roman" w:cs="Times New Roman"/>
          <w:b/>
          <w:sz w:val="28"/>
          <w:szCs w:val="24"/>
          <w:lang w:val="bs-Cyrl-BA"/>
        </w:rPr>
        <w:t>ПРИРОИТЕТ 6. Рад са наставницима, васпитачима у ђачким домовима, стручним сарадницима и директорима</w:t>
      </w:r>
    </w:p>
    <w:tbl>
      <w:tblPr>
        <w:tblStyle w:val="TableGrid"/>
        <w:tblW w:w="9631" w:type="dxa"/>
        <w:tblInd w:w="-426" w:type="dxa"/>
        <w:tblLook w:val="04A0" w:firstRow="1" w:lastRow="0" w:firstColumn="1" w:lastColumn="0" w:noHBand="0" w:noVBand="1"/>
      </w:tblPr>
      <w:tblGrid>
        <w:gridCol w:w="1034"/>
        <w:gridCol w:w="2149"/>
        <w:gridCol w:w="2149"/>
        <w:gridCol w:w="2149"/>
        <w:gridCol w:w="2150"/>
      </w:tblGrid>
      <w:tr w:rsidR="008104B1" w:rsidTr="008104B1">
        <w:trPr>
          <w:trHeight w:val="619"/>
        </w:trPr>
        <w:tc>
          <w:tcPr>
            <w:tcW w:w="103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4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14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14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15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8104B1" w:rsidRPr="00753B54" w:rsidTr="008104B1">
        <w:trPr>
          <w:trHeight w:val="326"/>
        </w:trPr>
        <w:tc>
          <w:tcPr>
            <w:tcW w:w="1034" w:type="dxa"/>
          </w:tcPr>
          <w:p w:rsidR="00E23A40" w:rsidRPr="00753B54" w:rsidRDefault="00753B5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753B5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6.1.</w:t>
            </w:r>
          </w:p>
        </w:tc>
        <w:tc>
          <w:tcPr>
            <w:tcW w:w="2149" w:type="dxa"/>
          </w:tcPr>
          <w:p w:rsidR="00E23A40" w:rsidRPr="00753B54" w:rsidRDefault="00753B5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Упознати васпитно-образовне раднике о потреби, важности и начину прикупљања података у вези са насиљем у школи и ђачком дому</w:t>
            </w:r>
          </w:p>
        </w:tc>
        <w:tc>
          <w:tcPr>
            <w:tcW w:w="2149" w:type="dxa"/>
          </w:tcPr>
          <w:p w:rsidR="00E23A40" w:rsidRPr="00753B54" w:rsidRDefault="00753B5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Кроз различите стручне скупове и савјетовања упознати васпитно-образовне раднике о важности </w:t>
            </w:r>
            <w:r w:rsidR="00BE26A9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и начину прикупљања података у вези са насиљем у школи </w:t>
            </w:r>
            <w:r w:rsidR="00BE26A9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и ђачким домовима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РПЗ</w:t>
            </w:r>
          </w:p>
        </w:tc>
        <w:tc>
          <w:tcPr>
            <w:tcW w:w="2150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Деректори и остали радници информисани и обучени о важности и начину прикупљања података у вези са насиљем</w:t>
            </w:r>
          </w:p>
        </w:tc>
      </w:tr>
      <w:tr w:rsidR="008104B1" w:rsidRPr="00753B54" w:rsidTr="008104B1">
        <w:trPr>
          <w:trHeight w:val="309"/>
        </w:trPr>
        <w:tc>
          <w:tcPr>
            <w:tcW w:w="1034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6.2.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Јачати васпитну улогу наставника у школи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и реализовати план и програм обука наставника усмјерен ка јачању васпитене улоге наставника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</w:t>
            </w:r>
          </w:p>
        </w:tc>
        <w:tc>
          <w:tcPr>
            <w:tcW w:w="2150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Унапређење професионалне компетенције наставника</w:t>
            </w:r>
          </w:p>
        </w:tc>
      </w:tr>
      <w:tr w:rsidR="008104B1" w:rsidRPr="00753B54" w:rsidTr="008104B1">
        <w:trPr>
          <w:trHeight w:val="291"/>
        </w:trPr>
        <w:tc>
          <w:tcPr>
            <w:tcW w:w="1034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6.3.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Јачати васпитну улогу стручних сарадника у школи и васпитача у ђачком дому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и реализовати план и програм обука усмјерен ка јачању васпитне улоге стручних сарадника у школи и васпитача у ђачком дому</w:t>
            </w:r>
          </w:p>
        </w:tc>
        <w:tc>
          <w:tcPr>
            <w:tcW w:w="2149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</w:t>
            </w:r>
          </w:p>
        </w:tc>
        <w:tc>
          <w:tcPr>
            <w:tcW w:w="2150" w:type="dxa"/>
          </w:tcPr>
          <w:p w:rsidR="00E23A40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Унапређење стручне компетенције стручних сарадника у школи и васпитача у ђачком дому</w:t>
            </w:r>
          </w:p>
        </w:tc>
      </w:tr>
      <w:tr w:rsidR="00BE26A9" w:rsidRPr="00753B54" w:rsidTr="008104B1">
        <w:trPr>
          <w:trHeight w:val="291"/>
        </w:trPr>
        <w:tc>
          <w:tcPr>
            <w:tcW w:w="1034" w:type="dxa"/>
          </w:tcPr>
          <w:p w:rsidR="00BE26A9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6.4.</w:t>
            </w:r>
          </w:p>
        </w:tc>
        <w:tc>
          <w:tcPr>
            <w:tcW w:w="2149" w:type="dxa"/>
          </w:tcPr>
          <w:p w:rsidR="00BE26A9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Оснаживати директоре школа и ђачких домова у области квалитетног руковођења и организације рада школе/ђачког дома</w:t>
            </w:r>
          </w:p>
        </w:tc>
        <w:tc>
          <w:tcPr>
            <w:tcW w:w="2149" w:type="dxa"/>
          </w:tcPr>
          <w:p w:rsidR="00BE26A9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и реализовати план и програм обука директора усмјерен ка јачању њихов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организационих и руководећих капацитета</w:t>
            </w:r>
          </w:p>
        </w:tc>
        <w:tc>
          <w:tcPr>
            <w:tcW w:w="2149" w:type="dxa"/>
          </w:tcPr>
          <w:p w:rsidR="00BE26A9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</w:t>
            </w:r>
          </w:p>
        </w:tc>
        <w:tc>
          <w:tcPr>
            <w:tcW w:w="2150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Унапређене организационе и руководеће компетенције директора школа/ђачких домова</w:t>
            </w:r>
          </w:p>
        </w:tc>
      </w:tr>
      <w:tr w:rsidR="00BE26A9" w:rsidRPr="00753B54" w:rsidTr="008104B1">
        <w:trPr>
          <w:trHeight w:val="291"/>
        </w:trPr>
        <w:tc>
          <w:tcPr>
            <w:tcW w:w="1034" w:type="dxa"/>
          </w:tcPr>
          <w:p w:rsidR="00BE26A9" w:rsidRPr="00753B54" w:rsidRDefault="00BE26A9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6.5.</w:t>
            </w:r>
          </w:p>
        </w:tc>
        <w:tc>
          <w:tcPr>
            <w:tcW w:w="2149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Осигурати трајни професионални развој свих радника са фокусом на превенцију насиља</w:t>
            </w:r>
          </w:p>
        </w:tc>
        <w:tc>
          <w:tcPr>
            <w:tcW w:w="2149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Кроз правилник о стручном усавршавању, оцјењивању и напредовању утврдити начин континуираног стручног усавршавања радника</w:t>
            </w:r>
          </w:p>
        </w:tc>
        <w:tc>
          <w:tcPr>
            <w:tcW w:w="2149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50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Развијен и примјењен правилник о стручном усавршавању , оцјењивању и напредовању и утврђен начин континуираног стручног усавршавања радника</w:t>
            </w:r>
          </w:p>
        </w:tc>
      </w:tr>
      <w:tr w:rsidR="00BE26A9" w:rsidRPr="00753B54" w:rsidTr="008104B1">
        <w:trPr>
          <w:trHeight w:val="291"/>
        </w:trPr>
        <w:tc>
          <w:tcPr>
            <w:tcW w:w="1034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6.6.</w:t>
            </w:r>
          </w:p>
        </w:tc>
        <w:tc>
          <w:tcPr>
            <w:tcW w:w="2149" w:type="dxa"/>
          </w:tcPr>
          <w:p w:rsidR="00BE26A9" w:rsidRPr="00753B54" w:rsidRDefault="00B61485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</w:t>
            </w:r>
            <w:r w:rsidR="00486E8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</w:t>
            </w:r>
            <w:r w:rsidR="00486E8C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оставити механизме подршке наставницима у случају да трпе насиље у учионици</w:t>
            </w:r>
          </w:p>
        </w:tc>
        <w:tc>
          <w:tcPr>
            <w:tcW w:w="2149" w:type="dxa"/>
          </w:tcPr>
          <w:p w:rsidR="00BE26A9" w:rsidRPr="00753B54" w:rsidRDefault="00486E8C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Кроз Етички кодекс за раднике и ученике дефинисати мјере подршке наставницима у случају да трпе насиље у учионици</w:t>
            </w:r>
          </w:p>
        </w:tc>
        <w:tc>
          <w:tcPr>
            <w:tcW w:w="2149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Просвјетна инспекција</w:t>
            </w:r>
          </w:p>
        </w:tc>
        <w:tc>
          <w:tcPr>
            <w:tcW w:w="2150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Измијењен Етички кодекс за раднике и ученике на начин да су дефинисане мјере подршке наставницима у случају да трпе насиље у учионици</w:t>
            </w:r>
          </w:p>
        </w:tc>
      </w:tr>
      <w:tr w:rsidR="00BE26A9" w:rsidRPr="00753B54" w:rsidTr="008104B1">
        <w:trPr>
          <w:trHeight w:val="291"/>
        </w:trPr>
        <w:tc>
          <w:tcPr>
            <w:tcW w:w="1034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6.7.</w:t>
            </w:r>
          </w:p>
        </w:tc>
        <w:tc>
          <w:tcPr>
            <w:tcW w:w="2149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Појачати контролу рада школа</w:t>
            </w:r>
          </w:p>
        </w:tc>
        <w:tc>
          <w:tcPr>
            <w:tcW w:w="2149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Вршити континуирану контролу реализације активности одјељењског старјешине и контроле реализације ваннаставних активности</w:t>
            </w:r>
          </w:p>
        </w:tc>
        <w:tc>
          <w:tcPr>
            <w:tcW w:w="2149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Просвјетна инспекција</w:t>
            </w:r>
          </w:p>
        </w:tc>
        <w:tc>
          <w:tcPr>
            <w:tcW w:w="2150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Измјењени Правилник о поступку за додјељивање Светосавске награде у основним и средњим школама</w:t>
            </w:r>
          </w:p>
        </w:tc>
      </w:tr>
      <w:tr w:rsidR="00BE26A9" w:rsidRPr="00753B54" w:rsidTr="008104B1">
        <w:trPr>
          <w:trHeight w:val="69"/>
        </w:trPr>
        <w:tc>
          <w:tcPr>
            <w:tcW w:w="1034" w:type="dxa"/>
          </w:tcPr>
          <w:p w:rsidR="00BE26A9" w:rsidRPr="00753B54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6.8.</w:t>
            </w:r>
          </w:p>
        </w:tc>
        <w:tc>
          <w:tcPr>
            <w:tcW w:w="2149" w:type="dxa"/>
          </w:tcPr>
          <w:p w:rsidR="00BE26A9" w:rsidRPr="00753B54" w:rsidRDefault="008104B1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Додатно вредновати рад наста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вника и стручног сарадника са ученицима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и родитељима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 превенцији насиља</w:t>
            </w:r>
          </w:p>
        </w:tc>
        <w:tc>
          <w:tcPr>
            <w:tcW w:w="2149" w:type="dxa"/>
          </w:tcPr>
          <w:p w:rsidR="00BE26A9" w:rsidRPr="008104B1" w:rsidRDefault="008104B1" w:rsidP="008104B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104B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Кроз измјене Правилника о поступку за додјељивање Светосавске награде</w:t>
            </w:r>
          </w:p>
        </w:tc>
        <w:tc>
          <w:tcPr>
            <w:tcW w:w="2149" w:type="dxa"/>
          </w:tcPr>
          <w:p w:rsidR="00BE26A9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50" w:type="dxa"/>
          </w:tcPr>
          <w:p w:rsidR="00BE26A9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Изм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ијењен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Правилник о поступку за додјељивање Светосавске награде у основним и средњим школама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Pr="006E175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6E1758">
        <w:rPr>
          <w:rFonts w:ascii="Times New Roman" w:hAnsi="Times New Roman" w:cs="Times New Roman"/>
          <w:b/>
          <w:sz w:val="28"/>
          <w:szCs w:val="24"/>
          <w:lang w:val="bs-Cyrl-BA"/>
        </w:rPr>
        <w:t>ПРИРОИТЕТ 7. Унапређење програма за превенцију насиља</w:t>
      </w:r>
    </w:p>
    <w:tbl>
      <w:tblPr>
        <w:tblStyle w:val="TableGrid"/>
        <w:tblW w:w="9591" w:type="dxa"/>
        <w:tblInd w:w="-426" w:type="dxa"/>
        <w:tblLook w:val="04A0" w:firstRow="1" w:lastRow="0" w:firstColumn="1" w:lastColumn="0" w:noHBand="0" w:noVBand="1"/>
      </w:tblPr>
      <w:tblGrid>
        <w:gridCol w:w="1029"/>
        <w:gridCol w:w="2140"/>
        <w:gridCol w:w="2140"/>
        <w:gridCol w:w="2140"/>
        <w:gridCol w:w="2142"/>
      </w:tblGrid>
      <w:tr w:rsidR="00E23A40" w:rsidTr="008104B1">
        <w:trPr>
          <w:trHeight w:val="681"/>
        </w:trPr>
        <w:tc>
          <w:tcPr>
            <w:tcW w:w="102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4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14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14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RPr="008104B1" w:rsidTr="008104B1">
        <w:trPr>
          <w:trHeight w:val="359"/>
        </w:trPr>
        <w:tc>
          <w:tcPr>
            <w:tcW w:w="1029" w:type="dxa"/>
          </w:tcPr>
          <w:p w:rsidR="00E23A40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8104B1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7.1.</w:t>
            </w:r>
          </w:p>
        </w:tc>
        <w:tc>
          <w:tcPr>
            <w:tcW w:w="2140" w:type="dxa"/>
          </w:tcPr>
          <w:p w:rsidR="00E23A40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Унаприједити примјену постојећих програма у школама за превенцију насиља</w:t>
            </w:r>
          </w:p>
        </w:tc>
        <w:tc>
          <w:tcPr>
            <w:tcW w:w="2140" w:type="dxa"/>
          </w:tcPr>
          <w:p w:rsidR="00E23A40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Утврдити „слабе тачке“ примјене постојећих програма</w:t>
            </w:r>
          </w:p>
        </w:tc>
        <w:tc>
          <w:tcPr>
            <w:tcW w:w="2140" w:type="dxa"/>
          </w:tcPr>
          <w:p w:rsidR="00E23A40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42" w:type="dxa"/>
          </w:tcPr>
          <w:p w:rsidR="00E23A40" w:rsidRPr="008104B1" w:rsidRDefault="008104B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 основу анализе унапређена примјена постојећих програма</w:t>
            </w:r>
          </w:p>
        </w:tc>
      </w:tr>
      <w:tr w:rsidR="00E23A40" w:rsidRPr="008104B1" w:rsidTr="008104B1">
        <w:trPr>
          <w:trHeight w:val="340"/>
        </w:trPr>
        <w:tc>
          <w:tcPr>
            <w:tcW w:w="1029" w:type="dxa"/>
          </w:tcPr>
          <w:p w:rsidR="00E23A40" w:rsidRPr="008104B1" w:rsidRDefault="006E223D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7.2.</w:t>
            </w:r>
          </w:p>
        </w:tc>
        <w:tc>
          <w:tcPr>
            <w:tcW w:w="2140" w:type="dxa"/>
          </w:tcPr>
          <w:p w:rsidR="00E23A40" w:rsidRPr="008104B1" w:rsidRDefault="006E223D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Унаприједити примјену програма „Брига о дјеци – заједничка одговорност и обавеза“</w:t>
            </w:r>
          </w:p>
        </w:tc>
        <w:tc>
          <w:tcPr>
            <w:tcW w:w="2140" w:type="dxa"/>
          </w:tcPr>
          <w:p w:rsidR="00E23A40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Анализирати тренутно стање примјене програма „Бриге о дјеци – заједничка одговорност и обавеза“ </w:t>
            </w:r>
          </w:p>
          <w:p w:rsidR="005D45F3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Дефинисање смјерница за побољшање примјене Програма </w:t>
            </w:r>
          </w:p>
        </w:tc>
        <w:tc>
          <w:tcPr>
            <w:tcW w:w="2140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42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Унапријеђена примјена програма „Брига о дјеци – заједничка одговорност и обавеза“ </w:t>
            </w:r>
          </w:p>
        </w:tc>
      </w:tr>
      <w:tr w:rsidR="00E23A40" w:rsidRPr="008104B1" w:rsidTr="008104B1">
        <w:trPr>
          <w:trHeight w:val="321"/>
        </w:trPr>
        <w:tc>
          <w:tcPr>
            <w:tcW w:w="1029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7.3.</w:t>
            </w:r>
          </w:p>
        </w:tc>
        <w:tc>
          <w:tcPr>
            <w:tcW w:w="2140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Развити модел праћења и евалуације програма „Брига о дјеци – заједничка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одговорност и обавеза“</w:t>
            </w:r>
          </w:p>
        </w:tc>
        <w:tc>
          <w:tcPr>
            <w:tcW w:w="2140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Утврдити досадашњи модел праћења и евалуације програма, „Брига о дјеци – заједничка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 xml:space="preserve">одговорност и обавеза“ и предложити ефикаснији </w:t>
            </w:r>
          </w:p>
        </w:tc>
        <w:tc>
          <w:tcPr>
            <w:tcW w:w="2140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РПЗ, школе</w:t>
            </w:r>
          </w:p>
        </w:tc>
        <w:tc>
          <w:tcPr>
            <w:tcW w:w="2142" w:type="dxa"/>
          </w:tcPr>
          <w:p w:rsidR="00E23A40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Успостављен модел вршњачке помоћи</w:t>
            </w:r>
          </w:p>
        </w:tc>
      </w:tr>
      <w:tr w:rsidR="008104B1" w:rsidRPr="008104B1" w:rsidTr="005D45F3">
        <w:trPr>
          <w:trHeight w:val="162"/>
        </w:trPr>
        <w:tc>
          <w:tcPr>
            <w:tcW w:w="1029" w:type="dxa"/>
          </w:tcPr>
          <w:p w:rsidR="008104B1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7.4.</w:t>
            </w:r>
          </w:p>
        </w:tc>
        <w:tc>
          <w:tcPr>
            <w:tcW w:w="2140" w:type="dxa"/>
          </w:tcPr>
          <w:p w:rsidR="008104B1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Унаприједити примјену постојећих програма кроз успостављање модела вршњачке помоћи</w:t>
            </w:r>
          </w:p>
        </w:tc>
        <w:tc>
          <w:tcPr>
            <w:tcW w:w="2140" w:type="dxa"/>
          </w:tcPr>
          <w:p w:rsidR="008104B1" w:rsidRPr="008104B1" w:rsidRDefault="005D45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Оспособити ученике за учешће у пружању помоћи </w:t>
            </w:r>
            <w:r w:rsidR="00266DFB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ученицима који трпе насиље (уз подршку стручних лица)</w:t>
            </w:r>
          </w:p>
        </w:tc>
        <w:tc>
          <w:tcPr>
            <w:tcW w:w="2140" w:type="dxa"/>
          </w:tcPr>
          <w:p w:rsidR="008104B1" w:rsidRPr="008104B1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РПЗ, школе</w:t>
            </w:r>
          </w:p>
        </w:tc>
        <w:tc>
          <w:tcPr>
            <w:tcW w:w="2142" w:type="dxa"/>
          </w:tcPr>
          <w:p w:rsidR="008104B1" w:rsidRPr="008104B1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Успостављен модел вршњачке помоћи</w:t>
            </w:r>
          </w:p>
        </w:tc>
      </w:tr>
    </w:tbl>
    <w:p w:rsidR="009735A4" w:rsidRPr="008104B1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sz w:val="28"/>
          <w:szCs w:val="24"/>
          <w:lang w:val="bs-Cyrl-BA"/>
        </w:rPr>
      </w:pPr>
    </w:p>
    <w:p w:rsidR="009735A4" w:rsidRPr="006E1758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  <w:r w:rsidRPr="006E1758">
        <w:rPr>
          <w:rFonts w:ascii="Times New Roman" w:hAnsi="Times New Roman" w:cs="Times New Roman"/>
          <w:b/>
          <w:sz w:val="28"/>
          <w:szCs w:val="24"/>
          <w:lang w:val="bs-Cyrl-BA"/>
        </w:rPr>
        <w:t>ПРИОРИТЕТ 8. Укључивање родитеља у активности с циљем спречавања насиља</w:t>
      </w:r>
    </w:p>
    <w:tbl>
      <w:tblPr>
        <w:tblStyle w:val="TableGrid"/>
        <w:tblW w:w="9614" w:type="dxa"/>
        <w:tblInd w:w="-426" w:type="dxa"/>
        <w:tblLook w:val="04A0" w:firstRow="1" w:lastRow="0" w:firstColumn="1" w:lastColumn="0" w:noHBand="0" w:noVBand="1"/>
      </w:tblPr>
      <w:tblGrid>
        <w:gridCol w:w="880"/>
        <w:gridCol w:w="2009"/>
        <w:gridCol w:w="2456"/>
        <w:gridCol w:w="1813"/>
        <w:gridCol w:w="2456"/>
      </w:tblGrid>
      <w:tr w:rsidR="00CA7B48" w:rsidTr="00266DFB">
        <w:trPr>
          <w:trHeight w:val="719"/>
        </w:trPr>
        <w:tc>
          <w:tcPr>
            <w:tcW w:w="1157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1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11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114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11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CA7B48" w:rsidTr="00266DFB">
        <w:trPr>
          <w:trHeight w:val="378"/>
        </w:trPr>
        <w:tc>
          <w:tcPr>
            <w:tcW w:w="1157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8.1.</w:t>
            </w:r>
          </w:p>
        </w:tc>
        <w:tc>
          <w:tcPr>
            <w:tcW w:w="2114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Утврдити обавезу доношења програма партнерства породице и школе</w:t>
            </w:r>
          </w:p>
        </w:tc>
        <w:tc>
          <w:tcPr>
            <w:tcW w:w="2114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Предложити Образац за израду програма партнерства и пружити подршку школама приликом израде програма</w:t>
            </w:r>
          </w:p>
        </w:tc>
        <w:tc>
          <w:tcPr>
            <w:tcW w:w="2114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115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Донесен образац за израду програма партнерства породице и школе у годишњем програму рада</w:t>
            </w:r>
          </w:p>
        </w:tc>
      </w:tr>
      <w:tr w:rsidR="00CA7B48" w:rsidTr="00266DFB">
        <w:trPr>
          <w:trHeight w:val="359"/>
        </w:trPr>
        <w:tc>
          <w:tcPr>
            <w:tcW w:w="1157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8.2.</w:t>
            </w:r>
          </w:p>
        </w:tc>
        <w:tc>
          <w:tcPr>
            <w:tcW w:w="2114" w:type="dxa"/>
          </w:tcPr>
          <w:p w:rsidR="00E23A40" w:rsidRPr="00266DFB" w:rsidRDefault="00266DF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Јачање сарадње са родитељима у циљу спречавања насиља</w:t>
            </w:r>
          </w:p>
        </w:tc>
        <w:tc>
          <w:tcPr>
            <w:tcW w:w="2114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Осмислити и реализовати радионице/предавања са родитељима у циљу спречавања насиља</w:t>
            </w:r>
          </w:p>
        </w:tc>
        <w:tc>
          <w:tcPr>
            <w:tcW w:w="2114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Школе </w:t>
            </w:r>
          </w:p>
        </w:tc>
        <w:tc>
          <w:tcPr>
            <w:tcW w:w="2115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Осмишљене и реализоване радионице/предавања са родитељима у циљу спречавања насиља</w:t>
            </w:r>
          </w:p>
        </w:tc>
      </w:tr>
      <w:tr w:rsidR="00CA7B48" w:rsidTr="00266DFB">
        <w:trPr>
          <w:trHeight w:val="339"/>
        </w:trPr>
        <w:tc>
          <w:tcPr>
            <w:tcW w:w="1157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8.3.</w:t>
            </w:r>
          </w:p>
        </w:tc>
        <w:tc>
          <w:tcPr>
            <w:tcW w:w="2114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Јачање партнерске улоге родитеља и школа у васпитавању ученика</w:t>
            </w:r>
          </w:p>
        </w:tc>
        <w:tc>
          <w:tcPr>
            <w:tcW w:w="2114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Идентификација ресурса који постоје међу родитељима а који се могу искорстити у активностима спречавања насиља</w:t>
            </w:r>
          </w:p>
        </w:tc>
        <w:tc>
          <w:tcPr>
            <w:tcW w:w="2114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Школе и родитељи</w:t>
            </w:r>
          </w:p>
        </w:tc>
        <w:tc>
          <w:tcPr>
            <w:tcW w:w="2115" w:type="dxa"/>
          </w:tcPr>
          <w:p w:rsidR="00E23A40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Родитељи укључени у активности превенције насиља</w:t>
            </w:r>
          </w:p>
        </w:tc>
      </w:tr>
      <w:tr w:rsidR="00266DFB" w:rsidTr="00266DFB">
        <w:trPr>
          <w:trHeight w:val="339"/>
        </w:trPr>
        <w:tc>
          <w:tcPr>
            <w:tcW w:w="1157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8.4.</w:t>
            </w:r>
          </w:p>
        </w:tc>
        <w:tc>
          <w:tcPr>
            <w:tcW w:w="2114" w:type="dxa"/>
          </w:tcPr>
          <w:p w:rsidR="00266DFB" w:rsidRPr="00266DFB" w:rsidRDefault="00CA7B48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Информисати родитеље о политикама и активностима школе у вези спречавањ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насиља</w:t>
            </w:r>
          </w:p>
        </w:tc>
        <w:tc>
          <w:tcPr>
            <w:tcW w:w="2114" w:type="dxa"/>
          </w:tcPr>
          <w:p w:rsidR="00266DFB" w:rsidRPr="00266DFB" w:rsidRDefault="00CA7B48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Организовати тематске састанке у вези 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са спречавањем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насиља</w:t>
            </w:r>
          </w:p>
        </w:tc>
        <w:tc>
          <w:tcPr>
            <w:tcW w:w="2114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Школа, родитељи</w:t>
            </w:r>
          </w:p>
        </w:tc>
        <w:tc>
          <w:tcPr>
            <w:tcW w:w="2115" w:type="dxa"/>
          </w:tcPr>
          <w:p w:rsidR="00266DFB" w:rsidRPr="00266DFB" w:rsidRDefault="00CA7B48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Родитељи упознати са политикама и активностима школе у вези спречавањ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насиља</w:t>
            </w:r>
          </w:p>
        </w:tc>
      </w:tr>
      <w:tr w:rsidR="00266DFB" w:rsidTr="00266DFB">
        <w:trPr>
          <w:trHeight w:val="339"/>
        </w:trPr>
        <w:tc>
          <w:tcPr>
            <w:tcW w:w="1157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8.5.</w:t>
            </w:r>
          </w:p>
        </w:tc>
        <w:tc>
          <w:tcPr>
            <w:tcW w:w="2114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Рад са родитељима на побољшању кључних родитељских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вјештина и подстицању  ненасилних стратегија за рјешавање проблематичног понашања</w:t>
            </w:r>
          </w:p>
        </w:tc>
        <w:tc>
          <w:tcPr>
            <w:tcW w:w="2114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Планирање и реализација предавања за родитеље</w:t>
            </w:r>
          </w:p>
        </w:tc>
        <w:tc>
          <w:tcPr>
            <w:tcW w:w="2114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Школа, родитељи</w:t>
            </w:r>
          </w:p>
        </w:tc>
        <w:tc>
          <w:tcPr>
            <w:tcW w:w="2115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Побољшане кључне родитељске вјештине у подстицању нњнасилних стратегија за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рјешавање проблематичног понашања кроз предавања</w:t>
            </w:r>
          </w:p>
        </w:tc>
      </w:tr>
      <w:tr w:rsidR="00266DFB" w:rsidTr="00266DFB">
        <w:trPr>
          <w:trHeight w:val="339"/>
        </w:trPr>
        <w:tc>
          <w:tcPr>
            <w:tcW w:w="1157" w:type="dxa"/>
          </w:tcPr>
          <w:p w:rsidR="00266DFB" w:rsidRPr="00266DFB" w:rsidRDefault="00CA7B4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8.6.</w:t>
            </w:r>
          </w:p>
        </w:tc>
        <w:tc>
          <w:tcPr>
            <w:tcW w:w="2114" w:type="dxa"/>
          </w:tcPr>
          <w:p w:rsidR="00266DFB" w:rsidRPr="00266DFB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Обука наставника и другог школског особља о томе како комуницирати с родитељима и како их укључити у већој мјери</w:t>
            </w:r>
          </w:p>
        </w:tc>
        <w:tc>
          <w:tcPr>
            <w:tcW w:w="2114" w:type="dxa"/>
          </w:tcPr>
          <w:p w:rsidR="00266DFB" w:rsidRPr="00266DFB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Планирање и реализација предавања за наставнике</w:t>
            </w:r>
          </w:p>
        </w:tc>
        <w:tc>
          <w:tcPr>
            <w:tcW w:w="2114" w:type="dxa"/>
          </w:tcPr>
          <w:p w:rsidR="00266DFB" w:rsidRPr="00266DFB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РПЗ. школа</w:t>
            </w:r>
          </w:p>
        </w:tc>
        <w:tc>
          <w:tcPr>
            <w:tcW w:w="2115" w:type="dxa"/>
          </w:tcPr>
          <w:p w:rsidR="00266DFB" w:rsidRPr="00266DFB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Обучени наставници и друго школско особље о томе како комуницирати с родитељима и како их укључити кроз предавања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9735A4">
        <w:rPr>
          <w:rFonts w:ascii="Times New Roman" w:hAnsi="Times New Roman" w:cs="Times New Roman"/>
          <w:b/>
          <w:sz w:val="24"/>
          <w:szCs w:val="24"/>
          <w:lang w:val="bs-Cyrl-BA"/>
        </w:rPr>
        <w:t>ПРИОРИТЕТ 9. Укључивање заједнице у актив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ности с циљем превенције насиља</w:t>
      </w:r>
    </w:p>
    <w:tbl>
      <w:tblPr>
        <w:tblStyle w:val="TableGrid"/>
        <w:tblW w:w="9635" w:type="dxa"/>
        <w:tblInd w:w="-426" w:type="dxa"/>
        <w:tblLook w:val="04A0" w:firstRow="1" w:lastRow="0" w:firstColumn="1" w:lastColumn="0" w:noHBand="0" w:noVBand="1"/>
      </w:tblPr>
      <w:tblGrid>
        <w:gridCol w:w="866"/>
        <w:gridCol w:w="2023"/>
        <w:gridCol w:w="2335"/>
        <w:gridCol w:w="1995"/>
        <w:gridCol w:w="2416"/>
      </w:tblGrid>
      <w:tr w:rsidR="00E23A40" w:rsidTr="00B61485">
        <w:trPr>
          <w:trHeight w:val="614"/>
        </w:trPr>
        <w:tc>
          <w:tcPr>
            <w:tcW w:w="866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02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233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199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416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Tr="00B61485">
        <w:trPr>
          <w:trHeight w:val="324"/>
        </w:trPr>
        <w:tc>
          <w:tcPr>
            <w:tcW w:w="866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9.1.</w:t>
            </w:r>
          </w:p>
        </w:tc>
        <w:tc>
          <w:tcPr>
            <w:tcW w:w="2023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Унаприједити сарадњу са свим релевантним институцијама у локалној заједници у циљу спречавања насиља</w:t>
            </w:r>
          </w:p>
        </w:tc>
        <w:tc>
          <w:tcPr>
            <w:tcW w:w="2335" w:type="dxa"/>
          </w:tcPr>
          <w:p w:rsidR="00E23A40" w:rsidRPr="005B3BF8" w:rsidRDefault="005B3BF8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Процијенити стручне капацитете унутар локалне заједнице који могу бити укључени у активности на спречавањ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насиља</w:t>
            </w:r>
          </w:p>
        </w:tc>
        <w:tc>
          <w:tcPr>
            <w:tcW w:w="1995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школа ЈЛС, Дом здравља, Центар за социјални рад, Полицијске управе</w:t>
            </w:r>
          </w:p>
        </w:tc>
        <w:tc>
          <w:tcPr>
            <w:tcW w:w="2416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Постојећи стручни капацитети укључени у активност спречавања насиља</w:t>
            </w:r>
          </w:p>
        </w:tc>
      </w:tr>
      <w:tr w:rsidR="00E23A40" w:rsidTr="00B61485">
        <w:trPr>
          <w:trHeight w:val="307"/>
        </w:trPr>
        <w:tc>
          <w:tcPr>
            <w:tcW w:w="866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9.2.</w:t>
            </w:r>
          </w:p>
        </w:tc>
        <w:tc>
          <w:tcPr>
            <w:tcW w:w="2023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Утврдити обавезу доношења програма партнерства локалне заједнице и школе те плана партнерства са заједницом</w:t>
            </w:r>
          </w:p>
        </w:tc>
        <w:tc>
          <w:tcPr>
            <w:tcW w:w="2335" w:type="dxa"/>
          </w:tcPr>
          <w:p w:rsidR="00E23A40" w:rsidRPr="005B3BF8" w:rsidRDefault="005B3BF8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Предложити 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бразац за израду програма партнерства и пружити подршку школама приликом програма</w:t>
            </w:r>
          </w:p>
        </w:tc>
        <w:tc>
          <w:tcPr>
            <w:tcW w:w="1995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416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Донесен образац за израду програма партнерства локалне заједнице и школе у годишњем програму рада </w:t>
            </w:r>
          </w:p>
        </w:tc>
      </w:tr>
      <w:tr w:rsidR="00E23A40" w:rsidTr="00B61485">
        <w:trPr>
          <w:trHeight w:val="290"/>
        </w:trPr>
        <w:tc>
          <w:tcPr>
            <w:tcW w:w="866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9.3.</w:t>
            </w:r>
          </w:p>
        </w:tc>
        <w:tc>
          <w:tcPr>
            <w:tcW w:w="2023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Унаприједити сарадњу школа и установа социјалне заштите, здравствених установа, МУП-а, удружења (укључујући спортске,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умјетничке и сл), медија</w:t>
            </w:r>
          </w:p>
        </w:tc>
        <w:tc>
          <w:tcPr>
            <w:tcW w:w="2335" w:type="dxa"/>
          </w:tcPr>
          <w:p w:rsidR="00E23A40" w:rsidRPr="005B3BF8" w:rsidRDefault="005B3BF8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Кроз Реферални механизам подршке дјеци у школама кроз мултисекторске тимове додатно развити протоколе</w:t>
            </w:r>
          </w:p>
        </w:tc>
        <w:tc>
          <w:tcPr>
            <w:tcW w:w="1995" w:type="dxa"/>
          </w:tcPr>
          <w:p w:rsidR="00E23A4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МЗиСЗ, школе, удружења</w:t>
            </w:r>
          </w:p>
        </w:tc>
        <w:tc>
          <w:tcPr>
            <w:tcW w:w="2416" w:type="dxa"/>
          </w:tcPr>
          <w:p w:rsidR="00E23A40" w:rsidRPr="005B3BF8" w:rsidRDefault="00212920" w:rsidP="00B6148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Развијени и увед</w:t>
            </w:r>
            <w:r w:rsidR="00B6148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ни протоколи сарадње међу установама из различитих система</w:t>
            </w:r>
          </w:p>
        </w:tc>
      </w:tr>
      <w:tr w:rsidR="005B3BF8" w:rsidTr="00B61485">
        <w:trPr>
          <w:trHeight w:val="290"/>
        </w:trPr>
        <w:tc>
          <w:tcPr>
            <w:tcW w:w="866" w:type="dxa"/>
          </w:tcPr>
          <w:p w:rsidR="005B3BF8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9.4.</w:t>
            </w:r>
          </w:p>
        </w:tc>
        <w:tc>
          <w:tcPr>
            <w:tcW w:w="2023" w:type="dxa"/>
          </w:tcPr>
          <w:p w:rsidR="005B3BF8" w:rsidRPr="005B3BF8" w:rsidRDefault="0063243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Отварати школу као мјесто</w:t>
            </w:r>
            <w:r w:rsidR="00212920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на којем се могу одвијати заједничке активности заједнице</w:t>
            </w:r>
          </w:p>
        </w:tc>
        <w:tc>
          <w:tcPr>
            <w:tcW w:w="2335" w:type="dxa"/>
          </w:tcPr>
          <w:p w:rsidR="005B3BF8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Понудити школски простор за активности у заједници и догађаји након наставе</w:t>
            </w:r>
          </w:p>
        </w:tc>
        <w:tc>
          <w:tcPr>
            <w:tcW w:w="1995" w:type="dxa"/>
          </w:tcPr>
          <w:p w:rsidR="005B3BF8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Школа, локална зајдница</w:t>
            </w:r>
          </w:p>
        </w:tc>
        <w:tc>
          <w:tcPr>
            <w:tcW w:w="2416" w:type="dxa"/>
          </w:tcPr>
          <w:p w:rsidR="005B3BF8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Школски простор уступљен за потребе заједнице</w:t>
            </w:r>
          </w:p>
        </w:tc>
      </w:tr>
      <w:tr w:rsidR="00212920" w:rsidTr="00B61485">
        <w:trPr>
          <w:trHeight w:val="290"/>
        </w:trPr>
        <w:tc>
          <w:tcPr>
            <w:tcW w:w="866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9.5.</w:t>
            </w:r>
          </w:p>
        </w:tc>
        <w:tc>
          <w:tcPr>
            <w:tcW w:w="2023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Направити листу ресурса за пружање подршке дјеци у локалним заједницама</w:t>
            </w:r>
          </w:p>
        </w:tc>
        <w:tc>
          <w:tcPr>
            <w:tcW w:w="2335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Утврдити групе, организације или службе из заједнице које би могле пружити подршку школи</w:t>
            </w:r>
          </w:p>
        </w:tc>
        <w:tc>
          <w:tcPr>
            <w:tcW w:w="1995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РПЗ, школе</w:t>
            </w:r>
          </w:p>
        </w:tc>
        <w:tc>
          <w:tcPr>
            <w:tcW w:w="2416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Направљена Листа ресурса за пружање подршке дјеци у локалним заједницима</w:t>
            </w:r>
          </w:p>
        </w:tc>
      </w:tr>
      <w:tr w:rsidR="00212920" w:rsidTr="00B61485">
        <w:trPr>
          <w:trHeight w:val="290"/>
        </w:trPr>
        <w:tc>
          <w:tcPr>
            <w:tcW w:w="866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9.6.</w:t>
            </w:r>
          </w:p>
        </w:tc>
        <w:tc>
          <w:tcPr>
            <w:tcW w:w="2023" w:type="dxa"/>
          </w:tcPr>
          <w:p w:rsidR="00212920" w:rsidRPr="005B3BF8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Учинити боравак у школи сигурнијим ангажовањем школског полицајца</w:t>
            </w:r>
          </w:p>
        </w:tc>
        <w:tc>
          <w:tcPr>
            <w:tcW w:w="2335" w:type="dxa"/>
          </w:tcPr>
          <w:p w:rsidR="00212920" w:rsidRPr="005B3BF8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Ангажовање школских полицајаца</w:t>
            </w:r>
          </w:p>
        </w:tc>
        <w:tc>
          <w:tcPr>
            <w:tcW w:w="1995" w:type="dxa"/>
          </w:tcPr>
          <w:p w:rsidR="00212920" w:rsidRPr="005B3BF8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МУП, школа</w:t>
            </w:r>
          </w:p>
        </w:tc>
        <w:tc>
          <w:tcPr>
            <w:tcW w:w="2416" w:type="dxa"/>
          </w:tcPr>
          <w:p w:rsidR="00212920" w:rsidRPr="005B3BF8" w:rsidRDefault="0063243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Ангажовани </w:t>
            </w:r>
            <w:r w:rsidR="009F22BB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полицајац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</w:t>
            </w:r>
            <w:r w:rsidR="009F22BB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у школама</w:t>
            </w:r>
          </w:p>
        </w:tc>
      </w:tr>
      <w:tr w:rsidR="00212920" w:rsidTr="00B61485">
        <w:trPr>
          <w:trHeight w:val="290"/>
        </w:trPr>
        <w:tc>
          <w:tcPr>
            <w:tcW w:w="866" w:type="dxa"/>
          </w:tcPr>
          <w:p w:rsidR="00212920" w:rsidRPr="005B3BF8" w:rsidRDefault="0021292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9.7.</w:t>
            </w:r>
          </w:p>
        </w:tc>
        <w:tc>
          <w:tcPr>
            <w:tcW w:w="2023" w:type="dxa"/>
          </w:tcPr>
          <w:p w:rsidR="00212920" w:rsidRPr="005B3BF8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Развијање навијачке културе и толеранције код ученика</w:t>
            </w:r>
          </w:p>
        </w:tc>
        <w:tc>
          <w:tcPr>
            <w:tcW w:w="2335" w:type="dxa"/>
          </w:tcPr>
          <w:p w:rsidR="00212920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Израдити план активности у циљу развијања навијачке културе и толеранције код ученика</w:t>
            </w:r>
          </w:p>
          <w:p w:rsidR="009F22BB" w:rsidRPr="005B3BF8" w:rsidRDefault="009F22BB" w:rsidP="0063243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Реализовати едукациј</w:t>
            </w:r>
            <w:r w:rsidR="0063243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е/посјете спортским удружењима,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спортским клубовима и локалној заједници</w:t>
            </w:r>
          </w:p>
        </w:tc>
        <w:tc>
          <w:tcPr>
            <w:tcW w:w="1995" w:type="dxa"/>
          </w:tcPr>
          <w:p w:rsidR="00212920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Спортски клубови/друштва</w:t>
            </w:r>
          </w:p>
          <w:p w:rsidR="009F22BB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Локална заједница</w:t>
            </w:r>
          </w:p>
          <w:p w:rsidR="009F22BB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</w:t>
            </w:r>
          </w:p>
          <w:p w:rsidR="009F22BB" w:rsidRPr="005B3BF8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МПОиС</w:t>
            </w:r>
          </w:p>
        </w:tc>
        <w:tc>
          <w:tcPr>
            <w:tcW w:w="2416" w:type="dxa"/>
          </w:tcPr>
          <w:p w:rsidR="00212920" w:rsidRPr="005B3BF8" w:rsidRDefault="009F22B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Израђен план и реализоване планиране активности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p w:rsid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3365AB">
        <w:rPr>
          <w:rFonts w:ascii="Times New Roman" w:hAnsi="Times New Roman" w:cs="Times New Roman"/>
          <w:b/>
          <w:sz w:val="28"/>
          <w:szCs w:val="24"/>
          <w:lang w:val="bs-Cyrl-BA"/>
        </w:rPr>
        <w:t>ПРИОРИТЕТ 10. Провођење медијске кампање о превенцији насиља у школама</w:t>
      </w:r>
    </w:p>
    <w:tbl>
      <w:tblPr>
        <w:tblStyle w:val="TableGrid"/>
        <w:tblW w:w="9635" w:type="dxa"/>
        <w:tblInd w:w="-426" w:type="dxa"/>
        <w:tblLook w:val="04A0" w:firstRow="1" w:lastRow="0" w:firstColumn="1" w:lastColumn="0" w:noHBand="0" w:noVBand="1"/>
      </w:tblPr>
      <w:tblGrid>
        <w:gridCol w:w="1090"/>
        <w:gridCol w:w="1990"/>
        <w:gridCol w:w="1990"/>
        <w:gridCol w:w="1990"/>
        <w:gridCol w:w="2575"/>
      </w:tblGrid>
      <w:tr w:rsidR="00E23A40" w:rsidTr="00173A64">
        <w:trPr>
          <w:trHeight w:val="585"/>
        </w:trPr>
        <w:tc>
          <w:tcPr>
            <w:tcW w:w="109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99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199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1990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575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E23A40" w:rsidTr="00173A64">
        <w:trPr>
          <w:trHeight w:val="309"/>
        </w:trPr>
        <w:tc>
          <w:tcPr>
            <w:tcW w:w="1090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10.1.</w:t>
            </w:r>
          </w:p>
        </w:tc>
        <w:tc>
          <w:tcPr>
            <w:tcW w:w="1990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Промовисати програм мјера за јачање безбједности и спречавања насиља у основним и средњим школама у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Републици Српској</w:t>
            </w:r>
          </w:p>
        </w:tc>
        <w:tc>
          <w:tcPr>
            <w:tcW w:w="1990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Израдити и приказивати писане, аудио и видео материјале ради подизања свијести о потреби нулте толеранције на насиље у школама</w:t>
            </w:r>
          </w:p>
        </w:tc>
        <w:tc>
          <w:tcPr>
            <w:tcW w:w="1990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</w:t>
            </w:r>
          </w:p>
        </w:tc>
        <w:tc>
          <w:tcPr>
            <w:tcW w:w="2575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Приказани писани, аудио и видео материјали ради подизања свијести о потреби нулте толеранције на насиље у школама</w:t>
            </w:r>
          </w:p>
        </w:tc>
      </w:tr>
      <w:tr w:rsidR="00E23A40" w:rsidTr="00173A64">
        <w:trPr>
          <w:trHeight w:val="292"/>
        </w:trPr>
        <w:tc>
          <w:tcPr>
            <w:tcW w:w="1090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10.2.</w:t>
            </w:r>
          </w:p>
        </w:tc>
        <w:tc>
          <w:tcPr>
            <w:tcW w:w="1990" w:type="dxa"/>
          </w:tcPr>
          <w:p w:rsidR="00E23A40" w:rsidRPr="000F713F" w:rsidRDefault="000F713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Укључити јавне личности у промоцију плана за превенцију насиља у школама</w:t>
            </w:r>
            <w:r w:rsidR="002E463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(„амбасадори добре воље“)</w:t>
            </w:r>
          </w:p>
        </w:tc>
        <w:tc>
          <w:tcPr>
            <w:tcW w:w="1990" w:type="dxa"/>
          </w:tcPr>
          <w:p w:rsidR="00E23A40" w:rsidRPr="000F713F" w:rsidRDefault="002E4636" w:rsidP="00E57B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Организовати догађаје са јавним личностима кој</w:t>
            </w:r>
            <w:r w:rsidR="00E57BA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ће промовисати ненасиље</w:t>
            </w:r>
          </w:p>
        </w:tc>
        <w:tc>
          <w:tcPr>
            <w:tcW w:w="1990" w:type="dxa"/>
          </w:tcPr>
          <w:p w:rsidR="00E23A40" w:rsidRPr="000F713F" w:rsidRDefault="002E4636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локална заједниц</w:t>
            </w:r>
            <w:r w:rsidR="00E57BA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 јавне личности</w:t>
            </w:r>
          </w:p>
        </w:tc>
        <w:tc>
          <w:tcPr>
            <w:tcW w:w="2575" w:type="dxa"/>
          </w:tcPr>
          <w:p w:rsidR="00E23A40" w:rsidRPr="000F713F" w:rsidRDefault="002E4636" w:rsidP="00E57BA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Укључене јавне личности и препозн</w:t>
            </w:r>
            <w:r w:rsidR="00E57BA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ате као амбасадори добре вољ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е</w:t>
            </w:r>
          </w:p>
        </w:tc>
      </w:tr>
      <w:tr w:rsidR="00E23A40" w:rsidTr="00173A64">
        <w:trPr>
          <w:trHeight w:val="276"/>
        </w:trPr>
        <w:tc>
          <w:tcPr>
            <w:tcW w:w="1090" w:type="dxa"/>
          </w:tcPr>
          <w:p w:rsidR="00E23A40" w:rsidRPr="000F713F" w:rsidRDefault="002E4636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10.3.</w:t>
            </w:r>
          </w:p>
        </w:tc>
        <w:tc>
          <w:tcPr>
            <w:tcW w:w="1990" w:type="dxa"/>
          </w:tcPr>
          <w:p w:rsidR="00E23A40" w:rsidRPr="000F713F" w:rsidRDefault="002E4636" w:rsidP="003560B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Направити план обиљежавања значајних међународних датума у вези 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са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борб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против насиља</w:t>
            </w:r>
          </w:p>
        </w:tc>
        <w:tc>
          <w:tcPr>
            <w:tcW w:w="1990" w:type="dxa"/>
          </w:tcPr>
          <w:p w:rsidR="00E23A40" w:rsidRPr="000F713F" w:rsidRDefault="002E4636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Обиљежавати значајне датуме као што су међународни дан дјечијих права, борбе против насиља, осо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 са инвалидитетом и сл.</w:t>
            </w:r>
          </w:p>
        </w:tc>
        <w:tc>
          <w:tcPr>
            <w:tcW w:w="1990" w:type="dxa"/>
          </w:tcPr>
          <w:p w:rsidR="00E23A40" w:rsidRPr="000F713F" w:rsidRDefault="002E4636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РПЗ. школе</w:t>
            </w:r>
          </w:p>
        </w:tc>
        <w:tc>
          <w:tcPr>
            <w:tcW w:w="2575" w:type="dxa"/>
          </w:tcPr>
          <w:p w:rsidR="00E23A40" w:rsidRPr="000F713F" w:rsidRDefault="00E4236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Обиљежени значајни датуми у складу са предложеним планом 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кроз активности као што су округ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ли столови, панел дискусије, спортска такмичења, повећан број објављених чланака у новинама и интернет порталима, заједно са бројем дијељења на друштвеним мрежама</w:t>
            </w:r>
          </w:p>
        </w:tc>
      </w:tr>
      <w:tr w:rsidR="000F713F" w:rsidTr="00173A64">
        <w:trPr>
          <w:trHeight w:val="276"/>
        </w:trPr>
        <w:tc>
          <w:tcPr>
            <w:tcW w:w="1090" w:type="dxa"/>
          </w:tcPr>
          <w:p w:rsidR="000F713F" w:rsidRPr="000F713F" w:rsidRDefault="00E4236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10.4.</w:t>
            </w:r>
          </w:p>
        </w:tc>
        <w:tc>
          <w:tcPr>
            <w:tcW w:w="1990" w:type="dxa"/>
          </w:tcPr>
          <w:p w:rsidR="000F713F" w:rsidRPr="000F713F" w:rsidRDefault="00E4236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Анимирати ученике да у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чествују у креирању медијске ка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мпање</w:t>
            </w:r>
          </w:p>
        </w:tc>
        <w:tc>
          <w:tcPr>
            <w:tcW w:w="1990" w:type="dxa"/>
          </w:tcPr>
          <w:p w:rsidR="000F713F" w:rsidRPr="000F713F" w:rsidRDefault="00E4236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Осмислити конкурс за кратки филм којим ће ученици промовисати другарство и толеранцију, сигурност на интернету и слично</w:t>
            </w:r>
          </w:p>
        </w:tc>
        <w:tc>
          <w:tcPr>
            <w:tcW w:w="1990" w:type="dxa"/>
          </w:tcPr>
          <w:p w:rsidR="000F713F" w:rsidRPr="000F713F" w:rsidRDefault="00E4236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</w:t>
            </w:r>
          </w:p>
        </w:tc>
        <w:tc>
          <w:tcPr>
            <w:tcW w:w="2575" w:type="dxa"/>
          </w:tcPr>
          <w:p w:rsidR="000F713F" w:rsidRPr="002B30F3" w:rsidRDefault="00E4236E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Креиран конкурс којим ће ученици промовисати сигурност, безбједност и ненасиље</w:t>
            </w:r>
          </w:p>
        </w:tc>
      </w:tr>
      <w:tr w:rsidR="000F713F" w:rsidTr="00173A64">
        <w:trPr>
          <w:trHeight w:val="276"/>
        </w:trPr>
        <w:tc>
          <w:tcPr>
            <w:tcW w:w="1090" w:type="dxa"/>
          </w:tcPr>
          <w:p w:rsidR="000F713F" w:rsidRPr="002B30F3" w:rsidRDefault="002B30F3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10.5.</w:t>
            </w:r>
          </w:p>
        </w:tc>
        <w:tc>
          <w:tcPr>
            <w:tcW w:w="1990" w:type="dxa"/>
          </w:tcPr>
          <w:p w:rsidR="000F713F" w:rsidRPr="00287E1B" w:rsidRDefault="00287E1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Регулисати начин употребе информационо-комуникационих технологија у школама</w:t>
            </w:r>
          </w:p>
        </w:tc>
        <w:tc>
          <w:tcPr>
            <w:tcW w:w="1990" w:type="dxa"/>
          </w:tcPr>
          <w:p w:rsidR="000F713F" w:rsidRPr="000F713F" w:rsidRDefault="00287E1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Уредити интерним актом начин употребе мобилних уређаја (телефона, таблета, паметних сатова) у школама</w:t>
            </w:r>
          </w:p>
        </w:tc>
        <w:tc>
          <w:tcPr>
            <w:tcW w:w="1990" w:type="dxa"/>
          </w:tcPr>
          <w:p w:rsidR="000F713F" w:rsidRPr="000F713F" w:rsidRDefault="00287E1B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  <w:r w:rsidR="00173A6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 МУП, школе</w:t>
            </w:r>
          </w:p>
        </w:tc>
        <w:tc>
          <w:tcPr>
            <w:tcW w:w="2575" w:type="dxa"/>
          </w:tcPr>
          <w:p w:rsidR="000F713F" w:rsidRPr="000F713F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Свака школа има свој акт којим се уређује начин употребе мобилних уређаја (телефона, таблета, паметних сатова) у школама</w:t>
            </w:r>
          </w:p>
        </w:tc>
      </w:tr>
    </w:tbl>
    <w:p w:rsidR="009735A4" w:rsidRPr="003365AB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8"/>
          <w:szCs w:val="24"/>
          <w:lang w:val="bs-Cyrl-BA"/>
        </w:rPr>
      </w:pPr>
    </w:p>
    <w:p w:rsidR="000C7EE2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3365AB">
        <w:rPr>
          <w:rFonts w:ascii="Times New Roman" w:hAnsi="Times New Roman" w:cs="Times New Roman"/>
          <w:b/>
          <w:sz w:val="28"/>
          <w:szCs w:val="24"/>
          <w:lang w:val="bs-Cyrl-BA"/>
        </w:rPr>
        <w:t>ПРИОРИТЕТ 11. Анализа, те праћење стања и оцјена приступа у борби против насиља</w:t>
      </w:r>
    </w:p>
    <w:tbl>
      <w:tblPr>
        <w:tblStyle w:val="TableGrid"/>
        <w:tblW w:w="9703" w:type="dxa"/>
        <w:tblInd w:w="-426" w:type="dxa"/>
        <w:tblLook w:val="04A0" w:firstRow="1" w:lastRow="0" w:firstColumn="1" w:lastColumn="0" w:noHBand="0" w:noVBand="1"/>
      </w:tblPr>
      <w:tblGrid>
        <w:gridCol w:w="980"/>
        <w:gridCol w:w="2116"/>
        <w:gridCol w:w="1936"/>
        <w:gridCol w:w="2069"/>
        <w:gridCol w:w="2602"/>
      </w:tblGrid>
      <w:tr w:rsidR="00F82B4F" w:rsidTr="00173A64">
        <w:tc>
          <w:tcPr>
            <w:tcW w:w="988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Мјера</w:t>
            </w:r>
          </w:p>
        </w:tc>
        <w:tc>
          <w:tcPr>
            <w:tcW w:w="1883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Активност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Носиоци активности</w:t>
            </w:r>
          </w:p>
        </w:tc>
        <w:tc>
          <w:tcPr>
            <w:tcW w:w="2619" w:type="dxa"/>
            <w:shd w:val="clear" w:color="auto" w:fill="D9D9D9" w:themeFill="background1" w:themeFillShade="D9"/>
          </w:tcPr>
          <w:p w:rsidR="00E23A40" w:rsidRDefault="00E23A40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Индикатор</w:t>
            </w:r>
          </w:p>
        </w:tc>
      </w:tr>
      <w:tr w:rsidR="00F82B4F" w:rsidRPr="00173A64" w:rsidTr="00173A64">
        <w:tc>
          <w:tcPr>
            <w:tcW w:w="988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173A64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11.1.</w:t>
            </w:r>
          </w:p>
        </w:tc>
        <w:tc>
          <w:tcPr>
            <w:tcW w:w="2127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Континуирано пратити стање и вршити оцјену приступа у борби против насиља</w:t>
            </w:r>
          </w:p>
        </w:tc>
        <w:tc>
          <w:tcPr>
            <w:tcW w:w="1883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Успоставити системе информисања и проток информација између заинтересованих страна</w:t>
            </w:r>
          </w:p>
        </w:tc>
        <w:tc>
          <w:tcPr>
            <w:tcW w:w="2086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</w:t>
            </w:r>
          </w:p>
        </w:tc>
        <w:tc>
          <w:tcPr>
            <w:tcW w:w="2619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Протоколом из Приоритета 1. утврдити начин комуникације свих заинтересованих, праћења и оцјењивања стања у школи у погледу безбједности</w:t>
            </w:r>
          </w:p>
        </w:tc>
      </w:tr>
      <w:tr w:rsidR="00F82B4F" w:rsidRPr="00173A64" w:rsidTr="00173A64">
        <w:tc>
          <w:tcPr>
            <w:tcW w:w="988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11.2.</w:t>
            </w:r>
          </w:p>
        </w:tc>
        <w:tc>
          <w:tcPr>
            <w:tcW w:w="2127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Прикупљати податке који могу бити користан извор</w:t>
            </w:r>
            <w:r w:rsidR="00C8214F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информација за показатеље ефикасности</w:t>
            </w:r>
          </w:p>
        </w:tc>
        <w:tc>
          <w:tcPr>
            <w:tcW w:w="1883" w:type="dxa"/>
          </w:tcPr>
          <w:p w:rsidR="00E23A40" w:rsidRPr="00173A64" w:rsidRDefault="00173A64" w:rsidP="003560B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Утврдити показатеље ефикасности на основу </w:t>
            </w:r>
            <w:r w:rsidR="00C8214F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којих утврђујемо да ли су активности спречавања насиља успјешне или нису и организовати испитивање на основу питања које 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су </w:t>
            </w:r>
            <w:r w:rsidR="00C8214F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мјере 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потребне за спречавање </w:t>
            </w:r>
            <w:r w:rsidR="00C8214F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насиљ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</w:t>
            </w:r>
            <w:r w:rsidR="00C8214F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(редовне школске анкете)</w:t>
            </w:r>
          </w:p>
        </w:tc>
        <w:tc>
          <w:tcPr>
            <w:tcW w:w="2086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</w:t>
            </w:r>
          </w:p>
        </w:tc>
        <w:tc>
          <w:tcPr>
            <w:tcW w:w="2619" w:type="dxa"/>
          </w:tcPr>
          <w:p w:rsidR="00E23A40" w:rsidRPr="00173A64" w:rsidRDefault="00173A64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Одређени исходи ефикасности на</w:t>
            </w:r>
          </w:p>
        </w:tc>
      </w:tr>
      <w:tr w:rsidR="00F82B4F" w:rsidRPr="00173A64" w:rsidTr="00173A64">
        <w:tc>
          <w:tcPr>
            <w:tcW w:w="988" w:type="dxa"/>
          </w:tcPr>
          <w:p w:rsidR="00E23A40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11.3.</w:t>
            </w:r>
          </w:p>
        </w:tc>
        <w:tc>
          <w:tcPr>
            <w:tcW w:w="2127" w:type="dxa"/>
          </w:tcPr>
          <w:p w:rsidR="00E23A40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Одредити начин (дизајн) оцјењивања упоређивањем исхода ефикасности прије и након активности</w:t>
            </w:r>
          </w:p>
        </w:tc>
        <w:tc>
          <w:tcPr>
            <w:tcW w:w="1883" w:type="dxa"/>
          </w:tcPr>
          <w:p w:rsidR="00E23A40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Прирпемити инструмент за оцјењивање и процјену успјешности борбе против насиља и сигурности у школама</w:t>
            </w:r>
          </w:p>
        </w:tc>
        <w:tc>
          <w:tcPr>
            <w:tcW w:w="2086" w:type="dxa"/>
          </w:tcPr>
          <w:p w:rsidR="00E23A40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РПЗ, школе</w:t>
            </w:r>
          </w:p>
        </w:tc>
        <w:tc>
          <w:tcPr>
            <w:tcW w:w="2619" w:type="dxa"/>
          </w:tcPr>
          <w:p w:rsidR="00E23A40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Успостављен начин оцјењивања доношењем адекватног инструмента (упитник, анкетни листић)</w:t>
            </w:r>
          </w:p>
        </w:tc>
      </w:tr>
      <w:tr w:rsidR="00C8214F" w:rsidRPr="00173A64" w:rsidTr="00173A64">
        <w:tc>
          <w:tcPr>
            <w:tcW w:w="988" w:type="dxa"/>
          </w:tcPr>
          <w:p w:rsidR="00C8214F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11.4.</w:t>
            </w:r>
          </w:p>
        </w:tc>
        <w:tc>
          <w:tcPr>
            <w:tcW w:w="2127" w:type="dxa"/>
          </w:tcPr>
          <w:p w:rsidR="00C8214F" w:rsidRPr="00173A64" w:rsidRDefault="00C821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Проводити активности и јачати програме спречавања насиља на темељу добијене оцјене (резултата)</w:t>
            </w:r>
          </w:p>
        </w:tc>
        <w:tc>
          <w:tcPr>
            <w:tcW w:w="1883" w:type="dxa"/>
          </w:tcPr>
          <w:p w:rsidR="00C8214F" w:rsidRPr="00173A64" w:rsidRDefault="00F82B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Користити препоруке из оцјене ради унапређења активности спречавања насиља и јачања школе у цјелини</w:t>
            </w:r>
          </w:p>
        </w:tc>
        <w:tc>
          <w:tcPr>
            <w:tcW w:w="2086" w:type="dxa"/>
          </w:tcPr>
          <w:p w:rsidR="00C8214F" w:rsidRPr="00173A64" w:rsidRDefault="00F82B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РПЗ, школе</w:t>
            </w:r>
          </w:p>
        </w:tc>
        <w:tc>
          <w:tcPr>
            <w:tcW w:w="2619" w:type="dxa"/>
          </w:tcPr>
          <w:p w:rsidR="00C8214F" w:rsidRPr="00173A64" w:rsidRDefault="00F82B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Унапријеђене активности спречавања насиља на основу препорука из оцјене</w:t>
            </w:r>
          </w:p>
        </w:tc>
      </w:tr>
      <w:tr w:rsidR="00C8214F" w:rsidRPr="00173A64" w:rsidTr="00173A64">
        <w:tc>
          <w:tcPr>
            <w:tcW w:w="988" w:type="dxa"/>
          </w:tcPr>
          <w:p w:rsidR="00C8214F" w:rsidRPr="00173A64" w:rsidRDefault="00F82B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11.5.</w:t>
            </w:r>
          </w:p>
        </w:tc>
        <w:tc>
          <w:tcPr>
            <w:tcW w:w="2127" w:type="dxa"/>
          </w:tcPr>
          <w:p w:rsidR="00C8214F" w:rsidRPr="00173A64" w:rsidRDefault="00F82B4F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Укључити показатеље ефикасности мјера спречавања насиља у шири систем праћења и оцјењивања борбе 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против насиља на нивоу Републике</w:t>
            </w:r>
            <w:r w:rsidR="003560B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 Српске</w:t>
            </w:r>
            <w:bookmarkStart w:id="0" w:name="_GoBack"/>
            <w:bookmarkEnd w:id="0"/>
          </w:p>
        </w:tc>
        <w:tc>
          <w:tcPr>
            <w:tcW w:w="1883" w:type="dxa"/>
          </w:tcPr>
          <w:p w:rsidR="00C8214F" w:rsidRPr="00173A64" w:rsidRDefault="004C767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Израдити одговарајући извјештај о ефикасности мјера спречавања насиља</w:t>
            </w:r>
          </w:p>
        </w:tc>
        <w:tc>
          <w:tcPr>
            <w:tcW w:w="2086" w:type="dxa"/>
          </w:tcPr>
          <w:p w:rsidR="00C8214F" w:rsidRPr="00173A64" w:rsidRDefault="004C767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МПиК, РПЗ</w:t>
            </w:r>
          </w:p>
        </w:tc>
        <w:tc>
          <w:tcPr>
            <w:tcW w:w="2619" w:type="dxa"/>
          </w:tcPr>
          <w:p w:rsidR="00C8214F" w:rsidRPr="00173A64" w:rsidRDefault="004C7671" w:rsidP="00E23A4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Уређен извјештај</w:t>
            </w:r>
          </w:p>
        </w:tc>
      </w:tr>
    </w:tbl>
    <w:p w:rsidR="009735A4" w:rsidRPr="009735A4" w:rsidRDefault="009735A4" w:rsidP="009735A4">
      <w:pPr>
        <w:pStyle w:val="ListParagraph"/>
        <w:ind w:left="-426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sectPr w:rsidR="009735A4" w:rsidRPr="009735A4" w:rsidSect="00B7514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63523"/>
    <w:multiLevelType w:val="hybridMultilevel"/>
    <w:tmpl w:val="4CBAFDB4"/>
    <w:lvl w:ilvl="0" w:tplc="46A490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64832"/>
    <w:multiLevelType w:val="hybridMultilevel"/>
    <w:tmpl w:val="1436CB5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B055F"/>
    <w:multiLevelType w:val="hybridMultilevel"/>
    <w:tmpl w:val="68BA074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85A4D"/>
    <w:multiLevelType w:val="hybridMultilevel"/>
    <w:tmpl w:val="13A888E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EE2"/>
    <w:rsid w:val="000C7EE2"/>
    <w:rsid w:val="000F713F"/>
    <w:rsid w:val="00173A64"/>
    <w:rsid w:val="00212920"/>
    <w:rsid w:val="00266DFB"/>
    <w:rsid w:val="00287E1B"/>
    <w:rsid w:val="002B30F3"/>
    <w:rsid w:val="002B660A"/>
    <w:rsid w:val="002E08DA"/>
    <w:rsid w:val="002E4636"/>
    <w:rsid w:val="003365AB"/>
    <w:rsid w:val="003560B5"/>
    <w:rsid w:val="003D0232"/>
    <w:rsid w:val="00400D21"/>
    <w:rsid w:val="00486E8C"/>
    <w:rsid w:val="004C7671"/>
    <w:rsid w:val="005B3BF8"/>
    <w:rsid w:val="005D45F3"/>
    <w:rsid w:val="005E3EBD"/>
    <w:rsid w:val="0063243E"/>
    <w:rsid w:val="00660CFC"/>
    <w:rsid w:val="006B7501"/>
    <w:rsid w:val="006C5A90"/>
    <w:rsid w:val="006E1758"/>
    <w:rsid w:val="006E223D"/>
    <w:rsid w:val="00753B54"/>
    <w:rsid w:val="008104B1"/>
    <w:rsid w:val="00892644"/>
    <w:rsid w:val="008E4EB2"/>
    <w:rsid w:val="00947B30"/>
    <w:rsid w:val="009735A4"/>
    <w:rsid w:val="009F22BB"/>
    <w:rsid w:val="00A12873"/>
    <w:rsid w:val="00A22C19"/>
    <w:rsid w:val="00AC4B55"/>
    <w:rsid w:val="00B61485"/>
    <w:rsid w:val="00B7514A"/>
    <w:rsid w:val="00BE26A9"/>
    <w:rsid w:val="00C73D8E"/>
    <w:rsid w:val="00C8214F"/>
    <w:rsid w:val="00CA7B48"/>
    <w:rsid w:val="00CC4078"/>
    <w:rsid w:val="00D53745"/>
    <w:rsid w:val="00D6497E"/>
    <w:rsid w:val="00DE330F"/>
    <w:rsid w:val="00E23A40"/>
    <w:rsid w:val="00E4236E"/>
    <w:rsid w:val="00E57BA6"/>
    <w:rsid w:val="00E6453C"/>
    <w:rsid w:val="00EB3921"/>
    <w:rsid w:val="00F8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935C5-FCAF-486A-B62E-45F3DAEA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EE2"/>
    <w:pPr>
      <w:ind w:left="720"/>
      <w:contextualSpacing/>
    </w:pPr>
  </w:style>
  <w:style w:type="table" w:styleId="TableGrid">
    <w:name w:val="Table Grid"/>
    <w:basedOn w:val="TableNormal"/>
    <w:uiPriority w:val="39"/>
    <w:rsid w:val="00973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15</Pages>
  <Words>3270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23. Milica Titelski</dc:creator>
  <cp:keywords/>
  <dc:description/>
  <cp:lastModifiedBy>23. Milica Titelski</cp:lastModifiedBy>
  <cp:revision>15</cp:revision>
  <dcterms:created xsi:type="dcterms:W3CDTF">2023-07-18T11:48:00Z</dcterms:created>
  <dcterms:modified xsi:type="dcterms:W3CDTF">2023-08-23T09:48:00Z</dcterms:modified>
</cp:coreProperties>
</file>